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06CF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АДМИНИСТРАЦИЯ</w:t>
      </w:r>
    </w:p>
    <w:p w14:paraId="264204B9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</w:t>
      </w:r>
    </w:p>
    <w:p w14:paraId="4DBBF8A9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</w:t>
      </w:r>
    </w:p>
    <w:p w14:paraId="3F3F41DD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78CE8649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60297E8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4C8A5CA6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111D13" w14:textId="77777777" w:rsidR="005E11EA" w:rsidRPr="005E11EA" w:rsidRDefault="005E11EA" w:rsidP="005E11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15.11.2021 № 173</w:t>
      </w:r>
    </w:p>
    <w:p w14:paraId="72955AC2" w14:textId="77777777" w:rsidR="005E11EA" w:rsidRPr="005E11EA" w:rsidRDefault="005E11EA" w:rsidP="005E11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сл. Шапошниковка</w:t>
      </w:r>
    </w:p>
    <w:p w14:paraId="66C7C43A" w14:textId="77777777" w:rsidR="005E11EA" w:rsidRPr="005E11EA" w:rsidRDefault="005E11EA" w:rsidP="005E11E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E11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 Шапошниковского сельского поселения Ольховатского муниципального района Воронежской области «Энергоэффективность и развитие энергетики» на 2022-2027 годы</w:t>
      </w:r>
    </w:p>
    <w:p w14:paraId="18BFD9BD" w14:textId="77777777" w:rsidR="005E11EA" w:rsidRPr="005E11EA" w:rsidRDefault="005E11EA" w:rsidP="005E11E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E11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ред. пост. от 15.11.2022 № 121; от 27.02.2024 № 27)</w:t>
      </w:r>
    </w:p>
    <w:p w14:paraId="1310D405" w14:textId="77777777" w:rsidR="005E11EA" w:rsidRPr="005E11EA" w:rsidRDefault="005E11EA" w:rsidP="005E11EA">
      <w:pPr>
        <w:spacing w:after="0" w:line="240" w:lineRule="auto"/>
        <w:ind w:right="462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A28BAD" w14:textId="77777777" w:rsidR="005E11EA" w:rsidRPr="005E11EA" w:rsidRDefault="005E11EA" w:rsidP="005E11E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Шапошниковского сельского поселения от 17.10.2013 № 60 «О порядке принятия решений о разработке, реализации и оценке эффективности муниципальных программ Шапошниковского сельского поселения», распоряжением администрации Шапошниковского сельского поселения от 18.11.2013 № 29-р «Об утверждении перечня муниципальных программ Шапошниковского сельского поселения Ольховатского муниципального района» и в целях повышения эффективности расходов бюджета Шапошниковского сельского поселения, администрация Шапошниковского сельского поселения Ольховатского муниципального района Воронежской области</w:t>
      </w:r>
    </w:p>
    <w:p w14:paraId="01D526BF" w14:textId="77777777" w:rsidR="005E11EA" w:rsidRPr="005E11EA" w:rsidRDefault="005E11EA" w:rsidP="005E11E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693C1805" w14:textId="77777777" w:rsidR="005E11EA" w:rsidRPr="005E11EA" w:rsidRDefault="005E11EA" w:rsidP="005E11EA">
      <w:pPr>
        <w:spacing w:after="0" w:line="240" w:lineRule="auto"/>
        <w:ind w:firstLine="6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1. Утвердить прилагаемую муниципальную программу </w:t>
      </w: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«Энергоэффективность и развитие энергетики» на 2022-2027 годы</w:t>
      </w:r>
      <w:r w:rsidRPr="005E11EA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14:paraId="41725F38" w14:textId="77777777" w:rsidR="005E11EA" w:rsidRPr="005E11EA" w:rsidRDefault="005E11EA" w:rsidP="005E11E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Финансирование Программы осуществляется в рамках бюджетных средств, предусмотренных в бюджете Шапошниковского сельского поселения на очередной финансовый год.</w:t>
      </w:r>
    </w:p>
    <w:p w14:paraId="5BBBCB4C" w14:textId="77777777" w:rsidR="005E11EA" w:rsidRPr="005E11EA" w:rsidRDefault="005E11EA" w:rsidP="005E11E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14:paraId="4E730849" w14:textId="77777777" w:rsidR="005E11EA" w:rsidRPr="005E11EA" w:rsidRDefault="005E11EA" w:rsidP="005E11E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опубликования в официальном периодическом издании органов местного самоуправления Шапошниковского сельского поселения Ольховатского муниципального района Воронежской области «Муниципальный вестник».</w:t>
      </w:r>
    </w:p>
    <w:p w14:paraId="2E11C504" w14:textId="77777777" w:rsidR="005E11EA" w:rsidRPr="005E11EA" w:rsidRDefault="005E11EA" w:rsidP="005E11E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3"/>
      </w:tblGrid>
      <w:tr w:rsidR="005E11EA" w:rsidRPr="005E11EA" w14:paraId="10EF138C" w14:textId="77777777" w:rsidTr="005E11EA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04E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</w:t>
            </w:r>
          </w:p>
          <w:p w14:paraId="338881E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</w:p>
          <w:p w14:paraId="16EB9A0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2A6D" w14:textId="77777777" w:rsidR="005E11EA" w:rsidRPr="005E11EA" w:rsidRDefault="005E11EA" w:rsidP="005E11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1458BA9" w14:textId="77777777" w:rsidR="005E11EA" w:rsidRPr="005E11EA" w:rsidRDefault="005E11EA" w:rsidP="005E11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40BBA18" w14:textId="77777777" w:rsidR="005E11EA" w:rsidRPr="005E11EA" w:rsidRDefault="005E11EA" w:rsidP="005E11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Е.А.Новик</w:t>
            </w:r>
          </w:p>
        </w:tc>
      </w:tr>
    </w:tbl>
    <w:p w14:paraId="3ECD99C2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906E48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E3B2F2" w14:textId="77777777" w:rsidR="005E11EA" w:rsidRPr="005E11EA" w:rsidRDefault="005E11EA" w:rsidP="005E1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0D54D23F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14:paraId="0A1276C2" w14:textId="77777777" w:rsidR="005E11EA" w:rsidRPr="005E11EA" w:rsidRDefault="005E11EA" w:rsidP="005E11EA">
      <w:pPr>
        <w:spacing w:after="0" w:line="240" w:lineRule="auto"/>
        <w:ind w:firstLine="538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14:paraId="0162A8FA" w14:textId="77777777" w:rsidR="005E11EA" w:rsidRPr="005E11EA" w:rsidRDefault="005E11EA" w:rsidP="005E11EA">
      <w:pPr>
        <w:spacing w:after="0" w:line="240" w:lineRule="auto"/>
        <w:ind w:firstLine="538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постановлением администрации</w:t>
      </w:r>
    </w:p>
    <w:p w14:paraId="40F930A6" w14:textId="77777777" w:rsidR="005E11EA" w:rsidRPr="005E11EA" w:rsidRDefault="005E11EA" w:rsidP="005E11EA">
      <w:pPr>
        <w:spacing w:after="0" w:line="240" w:lineRule="auto"/>
        <w:ind w:firstLine="538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</w:t>
      </w:r>
    </w:p>
    <w:p w14:paraId="32CC2221" w14:textId="77777777" w:rsidR="005E11EA" w:rsidRPr="005E11EA" w:rsidRDefault="005E11EA" w:rsidP="005E11EA">
      <w:pPr>
        <w:spacing w:after="0" w:line="240" w:lineRule="auto"/>
        <w:ind w:firstLine="538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5C46186A" w14:textId="77777777" w:rsidR="005E11EA" w:rsidRPr="005E11EA" w:rsidRDefault="005E11EA" w:rsidP="005E11EA">
      <w:pPr>
        <w:spacing w:after="0" w:line="240" w:lineRule="auto"/>
        <w:ind w:firstLine="48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15.11.2021 года № 173</w:t>
      </w:r>
    </w:p>
    <w:p w14:paraId="08237ED7" w14:textId="77777777" w:rsidR="005E11EA" w:rsidRPr="005E11EA" w:rsidRDefault="005E11EA" w:rsidP="005E11EA">
      <w:pPr>
        <w:spacing w:after="0" w:line="240" w:lineRule="auto"/>
        <w:ind w:right="696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C5B9E6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14:paraId="40798472" w14:textId="77777777" w:rsidR="005E11EA" w:rsidRPr="005E11EA" w:rsidRDefault="005E11EA" w:rsidP="005E11EA">
      <w:pPr>
        <w:spacing w:after="0" w:line="240" w:lineRule="auto"/>
        <w:ind w:right="69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 «Энергоэффективность и развитие энергетики» на 2022-2027 годы</w:t>
      </w:r>
    </w:p>
    <w:p w14:paraId="10DAE5BB" w14:textId="77777777" w:rsidR="005E11EA" w:rsidRPr="005E11EA" w:rsidRDefault="005E11EA" w:rsidP="005E11EA">
      <w:pPr>
        <w:spacing w:after="0" w:line="240" w:lineRule="auto"/>
        <w:ind w:right="696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8ABE205" w14:textId="77777777" w:rsidR="005E11EA" w:rsidRPr="005E11EA" w:rsidRDefault="005E11EA" w:rsidP="005E11E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p w14:paraId="350A9E4D" w14:textId="77777777" w:rsidR="005E11EA" w:rsidRPr="005E11EA" w:rsidRDefault="005E11EA" w:rsidP="005E11E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7216"/>
      </w:tblGrid>
      <w:tr w:rsidR="005E11EA" w:rsidRPr="005E11EA" w14:paraId="0340B419" w14:textId="77777777" w:rsidTr="005E11EA">
        <w:trPr>
          <w:trHeight w:val="426"/>
          <w:jc w:val="center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CA8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C0F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</w:tc>
      </w:tr>
      <w:tr w:rsidR="005E11EA" w:rsidRPr="005E11EA" w14:paraId="2A4BA887" w14:textId="77777777" w:rsidTr="005E11EA">
        <w:trPr>
          <w:trHeight w:val="555"/>
          <w:jc w:val="center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CEC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0B1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 Ольховатского муниципального района Воронежской области</w:t>
            </w:r>
          </w:p>
        </w:tc>
      </w:tr>
      <w:tr w:rsidR="005E11EA" w:rsidRPr="005E11EA" w14:paraId="6A774E73" w14:textId="77777777" w:rsidTr="005E11EA">
        <w:trPr>
          <w:trHeight w:val="2315"/>
          <w:jc w:val="center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079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и основные мероприятия </w:t>
            </w: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808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подпрограмм в рамках настоящей муниципальной программы не предусмотрено.</w:t>
            </w:r>
          </w:p>
          <w:p w14:paraId="1E739B6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мероприятия.</w:t>
            </w:r>
          </w:p>
          <w:p w14:paraId="541C626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Повышение тепловой защиты зданий, строений и сооружений.</w:t>
            </w:r>
          </w:p>
          <w:p w14:paraId="5FF8E46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Проектирование работ по замене электрических сетей в зданиях, строениях, сооружениях.</w:t>
            </w:r>
          </w:p>
          <w:p w14:paraId="6A5F70C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Перекладка электрических сетей в зданиях, строениях, сооружениях.</w:t>
            </w:r>
          </w:p>
        </w:tc>
      </w:tr>
      <w:tr w:rsidR="005E11EA" w:rsidRPr="005E11EA" w14:paraId="2B2ACBA9" w14:textId="77777777" w:rsidTr="005E11EA">
        <w:trPr>
          <w:trHeight w:val="1125"/>
          <w:jc w:val="center"/>
        </w:trPr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73C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AFF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Снижение удельных показателей потребления тепловой энергии, воды и природного газа, сокращение потерь энергоресурсов.</w:t>
            </w:r>
          </w:p>
          <w:p w14:paraId="148AC81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доли энергетических издержек, снижение нагрузки по оплате услуг энергоснабжения на бюджетную систему, обеспечение населения качественными энергетическими услугами по доступным ценам.</w:t>
            </w:r>
          </w:p>
        </w:tc>
      </w:tr>
      <w:tr w:rsidR="005E11EA" w:rsidRPr="005E11EA" w14:paraId="73FEA6E3" w14:textId="77777777" w:rsidTr="005E11EA">
        <w:trPr>
          <w:trHeight w:val="596"/>
          <w:jc w:val="center"/>
        </w:trPr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D9C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6B4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рационального использования топливно-энергетических ресурсов за счет реализации энергосберегающих мероприятий;</w:t>
            </w:r>
          </w:p>
          <w:p w14:paraId="61BB92E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энергетической эффективности в секторах экономики Шапошниковского сельского поселения Ольховатского муниципального района Воронежской области</w:t>
            </w:r>
          </w:p>
        </w:tc>
      </w:tr>
      <w:tr w:rsidR="005E11EA" w:rsidRPr="005E11EA" w14:paraId="44887418" w14:textId="77777777" w:rsidTr="005E11EA">
        <w:trPr>
          <w:trHeight w:val="537"/>
          <w:jc w:val="center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5AE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(</w:t>
            </w:r>
            <w:r w:rsidRPr="005E11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индикаторы) </w:t>
            </w: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6DA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Доля объемов тепловой энергии (далее - ТЭ), расчеты за которую осуществляются с использованием приборов учета, в общем объеме ТЭ, потребляемой бюджетными учреждениями Шапошниковского сельского поселения Ольховатского муниципального района Воронежской области.</w:t>
            </w:r>
          </w:p>
          <w:p w14:paraId="20B413F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2.Экономия тепловой энергии в натуральном выражении.</w:t>
            </w:r>
          </w:p>
          <w:p w14:paraId="376F512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3.Экономия электрической энергии в натуральном выражении.</w:t>
            </w:r>
          </w:p>
        </w:tc>
      </w:tr>
      <w:tr w:rsidR="005E11EA" w:rsidRPr="005E11EA" w14:paraId="41E174BA" w14:textId="77777777" w:rsidTr="005E11EA">
        <w:trPr>
          <w:trHeight w:val="517"/>
          <w:jc w:val="center"/>
        </w:trPr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A864" w14:textId="77777777" w:rsidR="005E11EA" w:rsidRPr="005E11EA" w:rsidRDefault="005E11EA" w:rsidP="005E11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Этапы и сроки </w:t>
            </w: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7C7ADED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C82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программы: 2022-2027 годы. Программа реализуется в один этап.</w:t>
            </w:r>
          </w:p>
        </w:tc>
      </w:tr>
      <w:tr w:rsidR="005E11EA" w:rsidRPr="005E11EA" w14:paraId="77279610" w14:textId="77777777" w:rsidTr="005E11EA">
        <w:trPr>
          <w:trHeight w:val="1965"/>
          <w:jc w:val="center"/>
        </w:trPr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DC2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14:paraId="3CD4F90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ред. пост. от 15.11.2022 № 121; от 27.02.2024 № 27)</w:t>
            </w:r>
          </w:p>
          <w:p w14:paraId="5161E12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4EA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муниципальной программы по годам составляет – 12,0</w:t>
            </w: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числе:</w:t>
            </w:r>
          </w:p>
          <w:tbl>
            <w:tblPr>
              <w:tblW w:w="698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15"/>
              <w:gridCol w:w="1661"/>
              <w:gridCol w:w="1514"/>
              <w:gridCol w:w="1480"/>
            </w:tblGrid>
            <w:tr w:rsidR="005E11EA" w:rsidRPr="005E11EA" w14:paraId="1ABD0C7F" w14:textId="77777777">
              <w:trPr>
                <w:jc w:val="center"/>
              </w:trPr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0BECF5C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325E314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F8523E6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1BEF9C9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6815595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5E11EA" w:rsidRPr="005E11EA" w14:paraId="6D9E395D" w14:textId="77777777">
              <w:trPr>
                <w:jc w:val="center"/>
              </w:trPr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1953608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446BF34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921EFC1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5F78BFD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4C250B0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5E11EA" w:rsidRPr="005E11EA" w14:paraId="20804218" w14:textId="77777777">
              <w:trPr>
                <w:jc w:val="center"/>
              </w:trPr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A0BA549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BD0CF23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4A767F3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54BC73E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7277A00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E11EA" w:rsidRPr="005E11EA" w14:paraId="68548E98" w14:textId="77777777">
              <w:trPr>
                <w:jc w:val="center"/>
              </w:trPr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374625D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2EE8D35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4AC1B2C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99B368E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288E20B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5E11EA" w:rsidRPr="005E11EA" w14:paraId="6F1956F9" w14:textId="77777777">
              <w:trPr>
                <w:jc w:val="center"/>
              </w:trPr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EEF4BD1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D3C484D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CAE6E5D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ACCCF10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E305429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5E11EA" w:rsidRPr="005E11EA" w14:paraId="4123C103" w14:textId="77777777">
              <w:trPr>
                <w:jc w:val="center"/>
              </w:trPr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A2A837F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C036E7D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AB27298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AE33279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9140C2B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E11EA" w:rsidRPr="005E11EA" w14:paraId="6996A154" w14:textId="77777777">
              <w:trPr>
                <w:jc w:val="center"/>
              </w:trPr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3B05F71" w14:textId="77777777" w:rsidR="005E11EA" w:rsidRPr="005E11EA" w:rsidRDefault="005E11EA" w:rsidP="005E11E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04A333C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99C860C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4CF60F0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2C6A438" w14:textId="77777777" w:rsidR="005E11EA" w:rsidRPr="005E11EA" w:rsidRDefault="005E11EA" w:rsidP="005E11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1E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52B7FB11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B4CA50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C24B7B" w14:textId="77777777" w:rsidR="005E11EA" w:rsidRPr="005E11EA" w:rsidRDefault="005E11EA" w:rsidP="005E11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Приоритеты муниципальной политики, цели, задачи в сфере реализации муниципальной программы.</w:t>
      </w:r>
    </w:p>
    <w:p w14:paraId="46D6A784" w14:textId="77777777" w:rsidR="005E11EA" w:rsidRPr="005E11EA" w:rsidRDefault="005E11EA" w:rsidP="005E11E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3E55A21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Приоритеты муниципальной политики в сфере реализации муниципальной программы.</w:t>
      </w:r>
    </w:p>
    <w:p w14:paraId="00BF8267" w14:textId="77777777" w:rsidR="005E11EA" w:rsidRPr="005E11EA" w:rsidRDefault="005E11EA" w:rsidP="005E11EA">
      <w:pPr>
        <w:shd w:val="clear" w:color="auto" w:fill="FFFFFF"/>
        <w:spacing w:after="0" w:line="240" w:lineRule="auto"/>
        <w:ind w:right="1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Приоритетом муниципальной программы является развитие эффективной и ресурсосберегающей экономики на территории Шапошниковского сельского поселения Ольховатского муниципального района Воронежской области, способствующей переходу учреждений жилищно-коммунального хозяйства района на энергосберегающий путь развития, за счет реализации механизмов стимулирования энергосбережения и повышения энергетической эффективности, реализации типовых энергосберегающих проектов.</w:t>
      </w:r>
    </w:p>
    <w:p w14:paraId="4DFA57CC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числе приоритетов определены следующие направления:</w:t>
      </w:r>
    </w:p>
    <w:p w14:paraId="180717A9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надежного, безопасного, бездефицитного энергоснабжения Шапошниковского сельского поселения;</w:t>
      </w:r>
    </w:p>
    <w:p w14:paraId="63237892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-активное вовлечение всех групп потребителей в энерго-, ресурсосбережение;</w:t>
      </w:r>
    </w:p>
    <w:p w14:paraId="62D5727F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-уменьшение негативного воздействия энергетического хозяйства Шапошниковского сельского поселения на окружающую среду.</w:t>
      </w:r>
    </w:p>
    <w:p w14:paraId="31965CD6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744A64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Цели в сфере реализации муниципальной программы.</w:t>
      </w:r>
    </w:p>
    <w:p w14:paraId="3856D790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муниципальной программы является:</w:t>
      </w:r>
    </w:p>
    <w:p w14:paraId="76988541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Снижение удельных показателей потребления тепловой энергии, воды и природного газа, сокращение потерь энергоресурсов.</w:t>
      </w:r>
    </w:p>
    <w:p w14:paraId="543CF590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Снижение доли энергетических издержек, снижение нагрузки по оплате услуг энергоснабжения на бюджетную систему, обеспечение населения качественными энергетическими услугами по доступным ценам.</w:t>
      </w:r>
    </w:p>
    <w:p w14:paraId="41A58555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5F8D690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Задачи в сфере реализации муниципальной программы.</w:t>
      </w:r>
    </w:p>
    <w:p w14:paraId="364C0D22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муниципальной программы решаются следующие задачи:</w:t>
      </w:r>
    </w:p>
    <w:p w14:paraId="1EA09B62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14:paraId="1275C3C3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энергетической эффективности в секторах экономики Шапошниковского сельского поселения Ольховатского муниципального района Воронежской области.</w:t>
      </w:r>
    </w:p>
    <w:p w14:paraId="4AE3DC6B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28BC0C7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рассчитан на период с 2022 по 2027 год (в один этап).</w:t>
      </w:r>
    </w:p>
    <w:p w14:paraId="666F45D7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5D7481C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 Сведения о показателях (индикаторах) муниципальной программы</w:t>
      </w:r>
    </w:p>
    <w:p w14:paraId="3EF62F71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 о показателях (индикаторах) муниципальной программы «Энергоэффективность и развитие энергетики» и их значениях приведены в приложении № 1 к муниципальной программе.</w:t>
      </w:r>
    </w:p>
    <w:p w14:paraId="0586D0A8" w14:textId="77777777" w:rsidR="005E11EA" w:rsidRPr="005E11EA" w:rsidRDefault="005E11EA" w:rsidP="005E11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FFF5EE7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 Перечень основных мероприятий и мероприятий, реализуемых в рамках муниципальной программы</w:t>
      </w:r>
    </w:p>
    <w:p w14:paraId="22E87B4B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«Энергоэффективность и развитие энергетики» приведены в приложении № 2 к муниципальной программе.</w:t>
      </w:r>
    </w:p>
    <w:p w14:paraId="4BCEA8A3" w14:textId="77777777" w:rsidR="005E11EA" w:rsidRPr="005E11EA" w:rsidRDefault="005E11EA" w:rsidP="005E11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285E7D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 Расходы бюджета на реализацию муниципальной программы</w:t>
      </w:r>
    </w:p>
    <w:p w14:paraId="71BDC31D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на реализацию муниципальной программы «Энергоэффективность и развитие энергетики» отражены в приложении № 3 к муниципальной программе.</w:t>
      </w:r>
    </w:p>
    <w:p w14:paraId="17F32A58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AC40B7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 Финансовое обеспечение и прогнозная (справочная) оценка расходов федерального, областного бюджетов и 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</w:t>
      </w:r>
    </w:p>
    <w:p w14:paraId="793BA902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CFAD96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бюджетов и бюджета 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 «Энергоэффективность и развитие энергетики» отражено в приложении № 4 к муниципальной программе.</w:t>
      </w:r>
    </w:p>
    <w:p w14:paraId="3A4310B6" w14:textId="77777777" w:rsidR="005E11EA" w:rsidRPr="005E11EA" w:rsidRDefault="005E11EA" w:rsidP="005E1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9E4D8F5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B63EED8" w14:textId="77777777" w:rsidR="005E11EA" w:rsidRPr="005E11EA" w:rsidRDefault="005E11EA" w:rsidP="005E1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63CEA504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14:paraId="099D6E69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муниципальной программе</w:t>
      </w:r>
    </w:p>
    <w:p w14:paraId="77A17175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078A8201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67AA1470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«Энергоэффективность и развитие энергетики» на 2022-2027 годы</w:t>
      </w:r>
    </w:p>
    <w:p w14:paraId="02DEEFBF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DA02ACF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Шапошниковского сельского поселения Ольховатского муниципального района Воронежской области «Энергоэффективность и развитие энергетики» на 2022-2027 годы и их значениях</w:t>
      </w:r>
    </w:p>
    <w:tbl>
      <w:tblPr>
        <w:tblW w:w="14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6162"/>
        <w:gridCol w:w="2461"/>
        <w:gridCol w:w="770"/>
        <w:gridCol w:w="770"/>
        <w:gridCol w:w="770"/>
        <w:gridCol w:w="770"/>
        <w:gridCol w:w="770"/>
        <w:gridCol w:w="790"/>
      </w:tblGrid>
      <w:tr w:rsidR="005E11EA" w:rsidRPr="005E11EA" w14:paraId="7E879C8B" w14:textId="77777777" w:rsidTr="005E11EA">
        <w:trPr>
          <w:trHeight w:val="463"/>
          <w:jc w:val="center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186D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_A1_I16"/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7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D42D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C699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46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A5FD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E11EA" w:rsidRPr="005E11EA" w14:paraId="3905007F" w14:textId="77777777" w:rsidTr="005E11EA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8532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9D03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71BB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CD28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302D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1479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55F9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2093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98F8E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5E11EA" w:rsidRPr="005E11EA" w14:paraId="192653B6" w14:textId="77777777" w:rsidTr="005E11EA">
        <w:trPr>
          <w:trHeight w:val="31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CDAC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088B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773CA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0E88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464E1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ECDAC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39B2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1F09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46AE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E11EA" w:rsidRPr="005E11EA" w14:paraId="39EB947E" w14:textId="77777777" w:rsidTr="005E11EA">
        <w:trPr>
          <w:trHeight w:val="193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2011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19CB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объемов тепловой энергии (далее - ТЭ), расчеты за которую осуществляются с использованием приборов учета, в общем объеме ТЭ, потребляемой бюджетными учреждениями Шапошниковского сельского поселения Ольховатского муниципального района Воронежской области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770F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4D06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991A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3D94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4D61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4A52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FB97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E11EA" w:rsidRPr="005E11EA" w14:paraId="75613642" w14:textId="77777777" w:rsidTr="005E11EA">
        <w:trPr>
          <w:trHeight w:val="393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67F0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2492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тепловой энергии в натуральном выражении.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F2B2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61AB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025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38CF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2DF9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7BF4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318F5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5E11EA" w:rsidRPr="005E11EA" w14:paraId="15779949" w14:textId="77777777" w:rsidTr="005E11EA">
        <w:trPr>
          <w:trHeight w:val="839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7837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A1BC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7547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тыс.кВт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DF50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D495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2DC5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D002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B6DE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29D4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</w:tbl>
    <w:p w14:paraId="28405552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2 к муниципальной программе</w:t>
      </w:r>
    </w:p>
    <w:p w14:paraId="4715EF6C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2F8EEAC3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18D0FD3B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«Энергоэффективность и развитие энергетики» на 2022-2027 годы</w:t>
      </w:r>
    </w:p>
    <w:p w14:paraId="248F715D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DFCC7B7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Шапошниковского сельского</w:t>
      </w:r>
    </w:p>
    <w:p w14:paraId="55868388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Ольховатского муниципального района Воронежской области «Энергоэффективность и развитие энергетики» на 2022-2027 годы</w:t>
      </w:r>
    </w:p>
    <w:p w14:paraId="2470E042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4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066"/>
        <w:gridCol w:w="3105"/>
        <w:gridCol w:w="1540"/>
        <w:gridCol w:w="4069"/>
        <w:gridCol w:w="3217"/>
      </w:tblGrid>
      <w:tr w:rsidR="005E11EA" w:rsidRPr="005E11EA" w14:paraId="33090E11" w14:textId="77777777" w:rsidTr="005E11EA">
        <w:trPr>
          <w:trHeight w:val="900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1461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7CE4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24BF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9F22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BCD5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1D5B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</w:t>
            </w:r>
          </w:p>
        </w:tc>
      </w:tr>
      <w:tr w:rsidR="005E11EA" w:rsidRPr="005E11EA" w14:paraId="7AFDA647" w14:textId="77777777" w:rsidTr="005E11EA">
        <w:trPr>
          <w:trHeight w:val="375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6C20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128A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2F57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1C6E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A3AB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ACC4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E11EA" w:rsidRPr="005E11EA" w14:paraId="101574BC" w14:textId="77777777" w:rsidTr="005E11EA">
        <w:trPr>
          <w:trHeight w:val="636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F224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5520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тепловой защиты зданий, строений и сооружений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84D1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Проведение работ по замене оконных блоков, дверей, утеплению фасада, крыш административных зданий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17C0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E1B7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EF76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энергетических ресурсов, улучшение условий деятельности учреждений, сокращение тепловых потерь зданий</w:t>
            </w:r>
          </w:p>
        </w:tc>
      </w:tr>
      <w:tr w:rsidR="005E11EA" w:rsidRPr="005E11EA" w14:paraId="0405EABA" w14:textId="77777777" w:rsidTr="005E11EA">
        <w:trPr>
          <w:trHeight w:val="636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154F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A3658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работ по замене электрических сетей в зданиях, строениях, сооружениях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7BC1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 Разработка проектно-сметной документации по замене ветхих электрических сетей в административных зданиях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4DEA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E9B1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036A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документации по замене ветхих электрических сетей в административных зданиях</w:t>
            </w:r>
          </w:p>
        </w:tc>
      </w:tr>
      <w:tr w:rsidR="005E11EA" w:rsidRPr="005E11EA" w14:paraId="69DE9215" w14:textId="77777777" w:rsidTr="005E11EA">
        <w:trPr>
          <w:trHeight w:val="636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A6A7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40A4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Перекладка электрических сетей в зданиях, строениях, сооружениях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A3AD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1.3 Замена ветхих электрических сетей в административных зданиях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045B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EF19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Шапошниковского сельского поселения Ольховатского муниципального района Воронежской области.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7C55" w14:textId="77777777" w:rsidR="005E11EA" w:rsidRPr="005E11EA" w:rsidRDefault="005E11EA" w:rsidP="005E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потерь электрической энергии</w:t>
            </w:r>
          </w:p>
        </w:tc>
      </w:tr>
    </w:tbl>
    <w:p w14:paraId="1A971B3B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1FC539E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3 к муниципальной программе</w:t>
      </w:r>
    </w:p>
    <w:p w14:paraId="38209C2E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56146B00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района Воронежской области</w:t>
      </w:r>
    </w:p>
    <w:p w14:paraId="6859B41E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«Энергоэффективность и развитие энергетики» на 2022-2027 годы</w:t>
      </w:r>
    </w:p>
    <w:p w14:paraId="545FC9ED" w14:textId="77777777" w:rsidR="005E11EA" w:rsidRPr="005E11EA" w:rsidRDefault="005E11EA" w:rsidP="005E11EA">
      <w:pPr>
        <w:spacing w:after="0" w:line="240" w:lineRule="auto"/>
        <w:ind w:left="5529" w:firstLine="1275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121; от 27.02.2024 № 27)</w:t>
      </w:r>
    </w:p>
    <w:p w14:paraId="79D25991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C31307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на реализацию муниципальной программы Шапошниковского сельского поселения Ольховатского</w:t>
      </w:r>
    </w:p>
    <w:p w14:paraId="77BDB70D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«Энергоэффективность и развитие энергетики» на 2022-2027 годы</w:t>
      </w:r>
    </w:p>
    <w:p w14:paraId="442460D0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891"/>
        <w:gridCol w:w="3168"/>
        <w:gridCol w:w="987"/>
        <w:gridCol w:w="936"/>
        <w:gridCol w:w="993"/>
        <w:gridCol w:w="934"/>
        <w:gridCol w:w="930"/>
        <w:gridCol w:w="930"/>
        <w:gridCol w:w="934"/>
      </w:tblGrid>
      <w:tr w:rsidR="005E11EA" w:rsidRPr="005E11EA" w14:paraId="1A00E8A9" w14:textId="77777777" w:rsidTr="005E11EA">
        <w:trPr>
          <w:trHeight w:val="301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E56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721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B5B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 бюджета (далее - ГРБС)</w:t>
            </w:r>
          </w:p>
        </w:tc>
        <w:tc>
          <w:tcPr>
            <w:tcW w:w="723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2EB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 годам реализации муниципальной программы (тыс. руб.), годы </w:t>
            </w:r>
          </w:p>
        </w:tc>
      </w:tr>
      <w:tr w:rsidR="005E11EA" w:rsidRPr="005E11EA" w14:paraId="726BD401" w14:textId="77777777" w:rsidTr="005E11EA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6341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6F82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89F39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351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8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402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 </w:t>
            </w:r>
          </w:p>
        </w:tc>
      </w:tr>
      <w:tr w:rsidR="005E11EA" w:rsidRPr="005E11EA" w14:paraId="728071E9" w14:textId="77777777" w:rsidTr="005E11EA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1609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31DB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8F8E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EAC3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332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146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58B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E94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43A5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EFB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5E11EA" w:rsidRPr="005E11EA" w14:paraId="7607361B" w14:textId="77777777" w:rsidTr="005E11EA">
        <w:trPr>
          <w:trHeight w:val="301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FDD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073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526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414F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4939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84C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DBC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231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A2A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0D6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4B22158C" w14:textId="77777777" w:rsidTr="005E11EA">
        <w:trPr>
          <w:trHeight w:val="301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962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492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Энергоэффективность и развитие энергетики</w:t>
            </w: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862F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B3B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FFD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DA2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195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DC8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891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84A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11EA" w:rsidRPr="005E11EA" w14:paraId="2D606E82" w14:textId="77777777" w:rsidTr="005E11EA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6F07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D5135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4D3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5DE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F4E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6D4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005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36D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AE2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ABB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0E01F421" w14:textId="77777777" w:rsidTr="005E11EA">
        <w:trPr>
          <w:trHeight w:val="3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3688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0049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8B42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236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EB7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536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829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7FD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5D8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39B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7B93A237" w14:textId="77777777" w:rsidTr="005E11EA">
        <w:trPr>
          <w:trHeight w:val="5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F56F3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94A1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8AC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C72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6C0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07B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AF6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092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742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FB4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11EA" w:rsidRPr="005E11EA" w14:paraId="79DD3357" w14:textId="77777777" w:rsidTr="005E11EA">
        <w:trPr>
          <w:trHeight w:val="316"/>
        </w:trPr>
        <w:tc>
          <w:tcPr>
            <w:tcW w:w="147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067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E11EA" w:rsidRPr="005E11EA" w14:paraId="6BAD9742" w14:textId="77777777" w:rsidTr="005E11EA">
        <w:trPr>
          <w:trHeight w:val="301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7E7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E6B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тепловой защиты зданий, строений и сооружений</w:t>
            </w: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7AE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D9C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53B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AF4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FC6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F18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EBF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0CD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3D5576FF" w14:textId="77777777" w:rsidTr="005E11EA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0AD6B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9D82F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55B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5B1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8D1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C8B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8C5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BA9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2C4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29F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18208F80" w14:textId="77777777" w:rsidTr="005E11EA">
        <w:trPr>
          <w:trHeight w:val="3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F54C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2439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F80B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B66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A4F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FC6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09F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958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865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FFC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03A41550" w14:textId="77777777" w:rsidTr="005E11EA">
        <w:trPr>
          <w:trHeight w:val="5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CDEF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18A6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757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416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B04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E6F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39E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ED9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D34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9DC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261A1DD8" w14:textId="77777777" w:rsidTr="005E11EA">
        <w:trPr>
          <w:trHeight w:val="132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5EE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95C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работ по замене электрических сетей в зданиях, строениях, сооружениях</w:t>
            </w: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14C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676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263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0ED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8DF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507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F2F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C77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49E42651" w14:textId="77777777" w:rsidTr="005E11EA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9EB1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C120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08D6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FC7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483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6C8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CFC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FE9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36C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728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6F3C34D9" w14:textId="77777777" w:rsidTr="005E11EA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ECEA3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A1B8D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FF65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6D3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388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A98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893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EA4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E4E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669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10532B55" w14:textId="77777777" w:rsidTr="005E11EA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4570C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6F0E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442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69D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7F9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3C5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8F5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77A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68A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D6B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00D559C4" w14:textId="77777777" w:rsidTr="005E11EA">
        <w:trPr>
          <w:trHeight w:val="346"/>
        </w:trPr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05F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97E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Перекладка электрических сетей в зданиях, строениях, сооружениях</w:t>
            </w: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15F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770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4BD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54F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A4E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F55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69D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54E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11EA" w:rsidRPr="005E11EA" w14:paraId="4F0AC4BC" w14:textId="77777777" w:rsidTr="005E11EA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7641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266BB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E9B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5D9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153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A58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A96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605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983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4ED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5A5890D1" w14:textId="77777777" w:rsidTr="005E11EA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46B9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0CA9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A872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181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040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041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EE5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C02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2AC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097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5930D3AD" w14:textId="77777777" w:rsidTr="005E11EA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99AA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CC46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782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Шапошниковского сельского поселения</w:t>
            </w:r>
          </w:p>
        </w:tc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C75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E1F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C12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DC0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54C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240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D51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1358045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  <w:t>Приложение № 4 к муниципальной программе</w:t>
      </w:r>
    </w:p>
    <w:p w14:paraId="3C86AA89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</w:t>
      </w:r>
    </w:p>
    <w:p w14:paraId="154930F3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33E79253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«Энергоэффективность и развитие энергетики» на 2022-2027 годы</w:t>
      </w:r>
    </w:p>
    <w:p w14:paraId="55E54EE5" w14:textId="77777777" w:rsidR="005E11EA" w:rsidRPr="005E11EA" w:rsidRDefault="005E11EA" w:rsidP="005E11EA">
      <w:pPr>
        <w:spacing w:after="0" w:line="240" w:lineRule="auto"/>
        <w:ind w:left="5529" w:firstLine="1275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121; от 27.02.2024 № 27)</w:t>
      </w:r>
    </w:p>
    <w:p w14:paraId="591091BD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BB3E4BC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бюджетов и бюджета</w:t>
      </w:r>
    </w:p>
    <w:p w14:paraId="6F5B01C5" w14:textId="77777777" w:rsidR="005E11EA" w:rsidRPr="005E11EA" w:rsidRDefault="005E11EA" w:rsidP="005E11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 сельского поселения Ольховатского муниципального района Воронежской области, внебюджетных источников на реализацию муниципальной программы «Энергоэффективность и развитие энергетики» на 2022-2027 годы</w:t>
      </w:r>
    </w:p>
    <w:tbl>
      <w:tblPr>
        <w:tblW w:w="148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494"/>
        <w:gridCol w:w="2791"/>
        <w:gridCol w:w="1134"/>
        <w:gridCol w:w="870"/>
        <w:gridCol w:w="907"/>
        <w:gridCol w:w="925"/>
        <w:gridCol w:w="889"/>
        <w:gridCol w:w="870"/>
        <w:gridCol w:w="967"/>
      </w:tblGrid>
      <w:tr w:rsidR="005E11EA" w:rsidRPr="005E11EA" w14:paraId="72102D1D" w14:textId="77777777" w:rsidTr="005E11EA">
        <w:trPr>
          <w:trHeight w:val="315"/>
          <w:jc w:val="center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DDF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799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716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EE5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5E11EA" w:rsidRPr="005E11EA" w14:paraId="5A23004A" w14:textId="77777777" w:rsidTr="005E11EA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AEBD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7695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F797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1DF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885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5E11EA" w:rsidRPr="005E11EA" w14:paraId="7CEF07CE" w14:textId="77777777" w:rsidTr="005E11EA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F07CE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130C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8974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3F5AA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626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2B7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09E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0FF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9A5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235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5E11EA" w:rsidRPr="005E11EA" w14:paraId="2993D200" w14:textId="77777777" w:rsidTr="005E11EA">
        <w:trPr>
          <w:trHeight w:val="453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765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3E2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E6B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C8D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997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7C7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CB6D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C0A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288C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65BF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E11EA" w:rsidRPr="005E11EA" w14:paraId="1F988F23" w14:textId="77777777" w:rsidTr="005E11EA">
        <w:trPr>
          <w:trHeight w:val="285"/>
          <w:jc w:val="center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22B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A2B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«Энергоэффективность и развитие энергетики»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B375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33C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73B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1B7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016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915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BDE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989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11EA" w:rsidRPr="005E11EA" w14:paraId="010AC38C" w14:textId="77777777" w:rsidTr="005E11EA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EBDC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2EF7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67D9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DDF9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8029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941F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5518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5F1A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54BD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A862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560B1F7F" w14:textId="77777777" w:rsidTr="005E11EA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C78C0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1BA5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E494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DA05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DEC2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8BC8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466C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77F7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1C14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0EB2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63980A08" w14:textId="77777777" w:rsidTr="005E11EA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389C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C7A9D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8868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599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7FA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01A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410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B5E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A73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3D8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11EA" w:rsidRPr="005E11EA" w14:paraId="396C9B77" w14:textId="77777777" w:rsidTr="005E11EA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B244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C0FA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34B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E96D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E5BF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B486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6902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5337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4030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59A4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6D28C71B" w14:textId="77777777" w:rsidTr="005E11EA">
        <w:trPr>
          <w:trHeight w:val="330"/>
          <w:jc w:val="center"/>
        </w:trPr>
        <w:tc>
          <w:tcPr>
            <w:tcW w:w="148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FFD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E11EA" w:rsidRPr="005E11EA" w14:paraId="65FB1E77" w14:textId="77777777" w:rsidTr="005E11EA">
        <w:trPr>
          <w:trHeight w:val="345"/>
          <w:jc w:val="center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406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C6E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тепловой</w:t>
            </w:r>
          </w:p>
          <w:p w14:paraId="1C880A1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защиты зданий, строений</w:t>
            </w:r>
          </w:p>
          <w:p w14:paraId="29F9135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сооружений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6CBE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9A06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B8BC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EFF0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A9B5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7275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BEA7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E151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5BB62B57" w14:textId="77777777" w:rsidTr="005E11EA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ADA5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7ACA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98E4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4B73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5055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B482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AEC3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3AAF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2315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C13F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6F7F372C" w14:textId="77777777" w:rsidTr="005E11EA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8F2E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D690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2401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1437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5096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6E64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DD3B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EFE3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BB12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7832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6C7F32ED" w14:textId="77777777" w:rsidTr="005E11EA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822D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2E777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6A87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95D6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03A0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E74E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6DC3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BFDB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0D1A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8101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2F5F890B" w14:textId="77777777" w:rsidTr="005E11E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19ABE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A538D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40A9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7D9F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1A3B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3366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A850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E2A3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5930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6A18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3F7F5B8E" w14:textId="77777777" w:rsidTr="005E11EA">
        <w:trPr>
          <w:trHeight w:val="285"/>
          <w:jc w:val="center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2C0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223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работ по замене электрических сетей в зданиях, строениях, сооружениях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CAD2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BF08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78E2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5A54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3056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295D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A7C3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B5B0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1048907A" w14:textId="77777777" w:rsidTr="005E11EA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2BC8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5F4A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8663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6E92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B89F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8617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F9D1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A888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4384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EB23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1C2EDDBC" w14:textId="77777777" w:rsidTr="005E11EA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4248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9334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E23E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54CD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16C62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7BFC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3DB8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A8FE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F8F6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D06E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475FE18E" w14:textId="77777777" w:rsidTr="005E11EA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2B8B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60D1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B0C4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34EF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962F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7C7D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AA94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D9DC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BBAF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0970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1ABC8F07" w14:textId="77777777" w:rsidTr="005E11E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ECE3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944F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7E5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232D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61EE8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C5CD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32EB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36D8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CDDF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BE6A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2406ADE9" w14:textId="77777777" w:rsidTr="005E11EA">
        <w:trPr>
          <w:trHeight w:val="285"/>
          <w:jc w:val="center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CAC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CF7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Перекладка электрических сетей в зданиях, строениях, сооружениях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6EC2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F2F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F28C0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35F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84B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887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207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E8D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11EA" w:rsidRPr="005E11EA" w14:paraId="6E79DEB1" w14:textId="77777777" w:rsidTr="005E11E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9385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20EB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DBBC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9840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BE0D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E0E6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B148E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0599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9ACB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34DBA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23887101" w14:textId="77777777" w:rsidTr="005E11E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0B89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5B84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79B2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772C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BB0D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CBCF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A2FC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482D2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80F2B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AF00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11EA" w:rsidRPr="005E11EA" w14:paraId="6F342332" w14:textId="77777777" w:rsidTr="005E11E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E903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F407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4858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CBA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AAED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2256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07B9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0CD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61C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DD71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11EA" w:rsidRPr="005E11EA" w14:paraId="6D29D996" w14:textId="77777777" w:rsidTr="005E11EA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72BA0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79B5" w14:textId="77777777" w:rsidR="005E11EA" w:rsidRPr="005E11EA" w:rsidRDefault="005E11EA" w:rsidP="005E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F3C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265F7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EA4AC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0428F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4D5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16024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209A3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893C5" w14:textId="77777777" w:rsidR="005E11EA" w:rsidRPr="005E11EA" w:rsidRDefault="005E11EA" w:rsidP="005E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798D346B" w14:textId="77777777" w:rsidR="005E11EA" w:rsidRPr="005E11EA" w:rsidRDefault="005E11EA" w:rsidP="005E11E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920E07C" w14:textId="77777777" w:rsidR="005E11EA" w:rsidRPr="005E11EA" w:rsidRDefault="005E11EA" w:rsidP="005E11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1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1645873" w14:textId="77777777" w:rsidR="007B0494" w:rsidRDefault="007B0494"/>
    <w:sectPr w:rsidR="007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EF"/>
    <w:rsid w:val="005E11EA"/>
    <w:rsid w:val="007B0494"/>
    <w:rsid w:val="00A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75A47-59F7-4347-BF9B-8AC3AA9F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E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5E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5E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2195</Words>
  <Characters>12516</Characters>
  <Application>Microsoft Office Word</Application>
  <DocSecurity>0</DocSecurity>
  <Lines>104</Lines>
  <Paragraphs>29</Paragraphs>
  <ScaleCrop>false</ScaleCrop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2025-01-31T08:18:00Z</dcterms:created>
  <dcterms:modified xsi:type="dcterms:W3CDTF">2025-01-31T08:18:00Z</dcterms:modified>
</cp:coreProperties>
</file>