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461" w:rsidRPr="00127461" w:rsidRDefault="00127461" w:rsidP="00192B43">
      <w:pPr>
        <w:pStyle w:val="2"/>
        <w:rPr>
          <w:rFonts w:ascii="Arial" w:hAnsi="Arial" w:cs="Arial"/>
          <w:b/>
          <w:bCs/>
          <w:sz w:val="26"/>
          <w:szCs w:val="26"/>
        </w:rPr>
      </w:pPr>
      <w:bookmarkStart w:id="0" w:name="_GoBack"/>
    </w:p>
    <w:p w:rsidR="00192B43" w:rsidRPr="00127461" w:rsidRDefault="00192B43" w:rsidP="00192B43">
      <w:pPr>
        <w:pStyle w:val="2"/>
        <w:rPr>
          <w:rFonts w:ascii="Arial" w:hAnsi="Arial" w:cs="Arial"/>
          <w:b/>
          <w:bCs/>
          <w:sz w:val="26"/>
          <w:szCs w:val="26"/>
        </w:rPr>
      </w:pPr>
      <w:r w:rsidRPr="00127461">
        <w:rPr>
          <w:rFonts w:ascii="Arial" w:hAnsi="Arial" w:cs="Arial"/>
          <w:b/>
          <w:bCs/>
          <w:sz w:val="26"/>
          <w:szCs w:val="26"/>
        </w:rPr>
        <w:t>СОВЕТ НАРОДНЫХ ДЕПУТАТОВ</w:t>
      </w:r>
    </w:p>
    <w:p w:rsidR="00192B43" w:rsidRPr="00127461" w:rsidRDefault="00192B43" w:rsidP="00192B43">
      <w:pPr>
        <w:pStyle w:val="b"/>
        <w:jc w:val="center"/>
        <w:rPr>
          <w:rFonts w:ascii="Arial" w:hAnsi="Arial" w:cs="Arial"/>
          <w:b/>
          <w:bCs/>
          <w:sz w:val="26"/>
          <w:szCs w:val="26"/>
        </w:rPr>
      </w:pPr>
      <w:r w:rsidRPr="00127461">
        <w:rPr>
          <w:rFonts w:ascii="Arial" w:hAnsi="Arial" w:cs="Arial"/>
          <w:b/>
          <w:sz w:val="26"/>
          <w:szCs w:val="26"/>
        </w:rPr>
        <w:t>ШАПОШНИКОВСКОГО СЕЛЬСКОГО ПОСЕЛЕНИЯ</w:t>
      </w:r>
    </w:p>
    <w:p w:rsidR="00192B43" w:rsidRPr="00127461" w:rsidRDefault="00192B43" w:rsidP="00192B43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127461">
        <w:rPr>
          <w:rFonts w:ascii="Arial" w:hAnsi="Arial" w:cs="Arial"/>
          <w:b/>
          <w:bCs/>
          <w:sz w:val="26"/>
          <w:szCs w:val="26"/>
        </w:rPr>
        <w:t>ОЛЬХОВАТСКОГО МУНИЦИПАЛЬНОГО РАЙОНА</w:t>
      </w:r>
    </w:p>
    <w:p w:rsidR="00192B43" w:rsidRPr="00127461" w:rsidRDefault="00192B43" w:rsidP="00192B43">
      <w:pPr>
        <w:jc w:val="center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b/>
          <w:bCs/>
          <w:sz w:val="26"/>
          <w:szCs w:val="26"/>
        </w:rPr>
        <w:t>ВОРОНЕЖСКОЙ ОБЛАСТИ</w:t>
      </w:r>
    </w:p>
    <w:p w:rsidR="00192B43" w:rsidRPr="00127461" w:rsidRDefault="00192B43" w:rsidP="00192B43">
      <w:pPr>
        <w:jc w:val="center"/>
        <w:rPr>
          <w:rFonts w:ascii="Arial" w:hAnsi="Arial" w:cs="Arial"/>
          <w:b/>
          <w:sz w:val="26"/>
          <w:szCs w:val="26"/>
        </w:rPr>
      </w:pPr>
    </w:p>
    <w:p w:rsidR="00192B43" w:rsidRPr="00127461" w:rsidRDefault="00192B43" w:rsidP="00192B43">
      <w:pPr>
        <w:pStyle w:val="3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РЕШЕНИЕ</w:t>
      </w:r>
    </w:p>
    <w:p w:rsidR="00192B43" w:rsidRPr="00127461" w:rsidRDefault="00192B43" w:rsidP="00192B43">
      <w:pPr>
        <w:widowControl/>
        <w:jc w:val="center"/>
        <w:rPr>
          <w:rFonts w:ascii="Arial" w:hAnsi="Arial" w:cs="Arial"/>
          <w:b/>
          <w:sz w:val="26"/>
          <w:szCs w:val="26"/>
        </w:rPr>
      </w:pPr>
    </w:p>
    <w:p w:rsidR="00192B43" w:rsidRPr="00127461" w:rsidRDefault="00192B43" w:rsidP="00192B43">
      <w:pPr>
        <w:widowControl/>
        <w:ind w:left="4956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 xml:space="preserve">Принято Советом </w:t>
      </w:r>
      <w:proofErr w:type="gramStart"/>
      <w:r w:rsidRPr="00127461">
        <w:rPr>
          <w:rFonts w:ascii="Arial" w:hAnsi="Arial" w:cs="Arial"/>
          <w:sz w:val="26"/>
          <w:szCs w:val="26"/>
        </w:rPr>
        <w:t>народных</w:t>
      </w:r>
      <w:proofErr w:type="gramEnd"/>
    </w:p>
    <w:p w:rsidR="00192B43" w:rsidRPr="00127461" w:rsidRDefault="00192B43" w:rsidP="00192B43">
      <w:pPr>
        <w:widowControl/>
        <w:ind w:left="4956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 xml:space="preserve">депутатов  </w:t>
      </w:r>
      <w:r w:rsidR="00127461" w:rsidRPr="00127461">
        <w:rPr>
          <w:rFonts w:ascii="Arial" w:hAnsi="Arial" w:cs="Arial"/>
          <w:sz w:val="26"/>
          <w:szCs w:val="26"/>
        </w:rPr>
        <w:t>21.04.</w:t>
      </w:r>
      <w:r w:rsidRPr="00127461">
        <w:rPr>
          <w:rFonts w:ascii="Arial" w:hAnsi="Arial" w:cs="Arial"/>
          <w:sz w:val="26"/>
          <w:szCs w:val="26"/>
        </w:rPr>
        <w:t>201</w:t>
      </w:r>
      <w:r w:rsidR="006E7962" w:rsidRPr="00127461">
        <w:rPr>
          <w:rFonts w:ascii="Arial" w:hAnsi="Arial" w:cs="Arial"/>
          <w:sz w:val="26"/>
          <w:szCs w:val="26"/>
        </w:rPr>
        <w:t>5</w:t>
      </w:r>
      <w:r w:rsidRPr="00127461">
        <w:rPr>
          <w:rFonts w:ascii="Arial" w:hAnsi="Arial" w:cs="Arial"/>
          <w:sz w:val="26"/>
          <w:szCs w:val="26"/>
        </w:rPr>
        <w:t xml:space="preserve"> года</w:t>
      </w:r>
    </w:p>
    <w:p w:rsidR="00192B43" w:rsidRPr="00127461" w:rsidRDefault="00192B43" w:rsidP="00192B43">
      <w:pPr>
        <w:widowControl/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E421DA" w:rsidRPr="00127461" w:rsidRDefault="00E421DA" w:rsidP="00192B43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 xml:space="preserve"> </w:t>
      </w:r>
    </w:p>
    <w:p w:rsidR="00E421DA" w:rsidRPr="00127461" w:rsidRDefault="00E421DA" w:rsidP="00192B43">
      <w:pPr>
        <w:ind w:firstLine="540"/>
        <w:jc w:val="both"/>
        <w:rPr>
          <w:rFonts w:ascii="Arial" w:hAnsi="Arial" w:cs="Arial"/>
          <w:sz w:val="26"/>
          <w:szCs w:val="26"/>
        </w:rPr>
      </w:pPr>
    </w:p>
    <w:p w:rsidR="00E421DA" w:rsidRPr="00127461" w:rsidRDefault="00E421DA" w:rsidP="00E421DA">
      <w:pPr>
        <w:ind w:right="5165"/>
        <w:jc w:val="both"/>
        <w:rPr>
          <w:rFonts w:ascii="Arial" w:hAnsi="Arial" w:cs="Arial"/>
          <w:bCs/>
          <w:iCs/>
          <w:sz w:val="26"/>
          <w:szCs w:val="26"/>
        </w:rPr>
      </w:pPr>
      <w:r w:rsidRPr="00127461">
        <w:rPr>
          <w:rFonts w:ascii="Arial" w:hAnsi="Arial" w:cs="Arial"/>
          <w:bCs/>
          <w:iCs/>
          <w:sz w:val="26"/>
          <w:szCs w:val="26"/>
        </w:rPr>
        <w:t>Об утверждении Положения о юридической и антикоррупционной экспертизе проектов нормативных правовых актов и нормативных правовых актов</w:t>
      </w:r>
      <w:r w:rsidRPr="00127461">
        <w:rPr>
          <w:rFonts w:ascii="Arial" w:hAnsi="Arial" w:cs="Arial"/>
          <w:sz w:val="26"/>
          <w:szCs w:val="26"/>
        </w:rPr>
        <w:t xml:space="preserve"> Совета народных депутатов </w:t>
      </w:r>
      <w:r w:rsidRPr="00127461">
        <w:rPr>
          <w:rFonts w:ascii="Arial" w:hAnsi="Arial" w:cs="Arial"/>
          <w:bCs/>
          <w:iCs/>
          <w:sz w:val="26"/>
          <w:szCs w:val="26"/>
        </w:rPr>
        <w:t>Шапошниковского сельского поселения</w:t>
      </w:r>
    </w:p>
    <w:p w:rsidR="00E421DA" w:rsidRPr="00127461" w:rsidRDefault="00E421DA" w:rsidP="00E421DA">
      <w:pPr>
        <w:ind w:right="4625"/>
        <w:jc w:val="both"/>
        <w:rPr>
          <w:rFonts w:ascii="Arial" w:hAnsi="Arial" w:cs="Arial"/>
          <w:sz w:val="26"/>
          <w:szCs w:val="26"/>
        </w:rPr>
      </w:pPr>
    </w:p>
    <w:p w:rsidR="00E421DA" w:rsidRPr="00127461" w:rsidRDefault="00E421DA" w:rsidP="00E421D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p w:rsidR="00E421DA" w:rsidRPr="00127461" w:rsidRDefault="00E421DA" w:rsidP="00E421DA">
      <w:pPr>
        <w:ind w:firstLine="540"/>
        <w:jc w:val="both"/>
        <w:rPr>
          <w:rFonts w:ascii="Arial" w:hAnsi="Arial" w:cs="Arial"/>
          <w:sz w:val="26"/>
          <w:szCs w:val="26"/>
        </w:rPr>
      </w:pPr>
      <w:proofErr w:type="gramStart"/>
      <w:r w:rsidRPr="00127461">
        <w:rPr>
          <w:rFonts w:ascii="Arial" w:hAnsi="Arial" w:cs="Arial"/>
          <w:sz w:val="26"/>
          <w:szCs w:val="26"/>
        </w:rPr>
        <w:t xml:space="preserve">В соответствии с Федеральным законом от 17.07.2009 № 172-ФЗ «Об антикоррупционной экспертизе нормативных правовых актов и проектов нормативных правовых актов», Федеральным законом от 25.12.2008 № 273-ФЗ «О противодействии коррупции», постановлением Правительства Российской Федерации от  26 февраля </w:t>
      </w:r>
      <w:smartTag w:uri="urn:schemas-microsoft-com:office:smarttags" w:element="metricconverter">
        <w:smartTagPr>
          <w:attr w:name="ProductID" w:val="2010 г"/>
        </w:smartTagPr>
        <w:r w:rsidRPr="00127461">
          <w:rPr>
            <w:rFonts w:ascii="Arial" w:hAnsi="Arial" w:cs="Arial"/>
            <w:sz w:val="26"/>
            <w:szCs w:val="26"/>
          </w:rPr>
          <w:t>2010 г</w:t>
        </w:r>
      </w:smartTag>
      <w:r w:rsidRPr="00127461">
        <w:rPr>
          <w:rFonts w:ascii="Arial" w:hAnsi="Arial" w:cs="Arial"/>
          <w:sz w:val="26"/>
          <w:szCs w:val="26"/>
        </w:rPr>
        <w:t>. N 96 "Об антикоррупционной экспертизе нормативных правовых актов и проектов нормативных правовых актов", законом Воронежской области от 12.05.2009 № 43-ОЗ «О профилактике коррупции в Воронежской</w:t>
      </w:r>
      <w:proofErr w:type="gramEnd"/>
      <w:r w:rsidRPr="00127461">
        <w:rPr>
          <w:rFonts w:ascii="Arial" w:hAnsi="Arial" w:cs="Arial"/>
          <w:sz w:val="26"/>
          <w:szCs w:val="26"/>
        </w:rPr>
        <w:t xml:space="preserve"> области»,  Совет народных депутатов Шапошниковского сельского поселения Ольховатского муниципального района  Воронежской области</w:t>
      </w:r>
    </w:p>
    <w:p w:rsidR="00E421DA" w:rsidRPr="00127461" w:rsidRDefault="00E421DA" w:rsidP="00E421DA">
      <w:pPr>
        <w:jc w:val="center"/>
        <w:rPr>
          <w:rFonts w:ascii="Arial" w:hAnsi="Arial" w:cs="Arial"/>
          <w:b/>
          <w:sz w:val="26"/>
          <w:szCs w:val="26"/>
        </w:rPr>
      </w:pPr>
    </w:p>
    <w:p w:rsidR="00E421DA" w:rsidRPr="00127461" w:rsidRDefault="00E421DA" w:rsidP="00E421DA">
      <w:pPr>
        <w:jc w:val="center"/>
        <w:rPr>
          <w:rFonts w:ascii="Arial" w:hAnsi="Arial" w:cs="Arial"/>
          <w:b/>
          <w:sz w:val="26"/>
          <w:szCs w:val="26"/>
        </w:rPr>
      </w:pPr>
      <w:proofErr w:type="gramStart"/>
      <w:r w:rsidRPr="00127461">
        <w:rPr>
          <w:rFonts w:ascii="Arial" w:hAnsi="Arial" w:cs="Arial"/>
          <w:b/>
          <w:sz w:val="26"/>
          <w:szCs w:val="26"/>
        </w:rPr>
        <w:t>Р</w:t>
      </w:r>
      <w:proofErr w:type="gramEnd"/>
      <w:r w:rsidRPr="00127461">
        <w:rPr>
          <w:rFonts w:ascii="Arial" w:hAnsi="Arial" w:cs="Arial"/>
          <w:b/>
          <w:sz w:val="26"/>
          <w:szCs w:val="26"/>
        </w:rPr>
        <w:t xml:space="preserve"> Е Ш И Л:</w:t>
      </w:r>
    </w:p>
    <w:p w:rsidR="00E421DA" w:rsidRPr="00127461" w:rsidRDefault="00E421DA" w:rsidP="00E421DA">
      <w:pPr>
        <w:jc w:val="center"/>
        <w:rPr>
          <w:rFonts w:ascii="Arial" w:hAnsi="Arial" w:cs="Arial"/>
          <w:b/>
          <w:sz w:val="26"/>
          <w:szCs w:val="26"/>
        </w:rPr>
      </w:pPr>
    </w:p>
    <w:p w:rsidR="00E421DA" w:rsidRPr="00127461" w:rsidRDefault="00E421DA" w:rsidP="00E421DA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 xml:space="preserve">1. Утвердить Положение о юридической и антикоррупционной экспертизе проектов нормативных правовых актов </w:t>
      </w:r>
      <w:r w:rsidRPr="00127461">
        <w:rPr>
          <w:rFonts w:ascii="Arial" w:hAnsi="Arial" w:cs="Arial"/>
          <w:bCs/>
          <w:iCs/>
          <w:sz w:val="26"/>
          <w:szCs w:val="26"/>
        </w:rPr>
        <w:t>и нормативных правовых актов</w:t>
      </w:r>
      <w:r w:rsidRPr="00127461">
        <w:rPr>
          <w:rFonts w:ascii="Arial" w:hAnsi="Arial" w:cs="Arial"/>
          <w:sz w:val="26"/>
          <w:szCs w:val="26"/>
        </w:rPr>
        <w:t xml:space="preserve"> Совета народных депутатов Шапошниковского сельского поселения, согласно приложению к настоящему решению.</w:t>
      </w:r>
    </w:p>
    <w:p w:rsidR="000B316C" w:rsidRPr="00127461" w:rsidRDefault="00E421DA" w:rsidP="00E421DA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 xml:space="preserve">2.  </w:t>
      </w:r>
      <w:r w:rsidR="000B316C" w:rsidRPr="00127461">
        <w:rPr>
          <w:rFonts w:ascii="Arial" w:hAnsi="Arial" w:cs="Arial"/>
          <w:sz w:val="26"/>
          <w:szCs w:val="26"/>
        </w:rPr>
        <w:t xml:space="preserve">Решение Совета народных депутатов Шапошниковского сельского поселения Ольховатского муниципального района  Воронежской области от 24.12.2010 года №33 «Об Положение о юридической и антикоррупционной экспертизе </w:t>
      </w:r>
      <w:r w:rsidR="000B316C" w:rsidRPr="00127461">
        <w:rPr>
          <w:rFonts w:ascii="Arial" w:hAnsi="Arial" w:cs="Arial"/>
          <w:bCs/>
          <w:iCs/>
          <w:sz w:val="26"/>
          <w:szCs w:val="26"/>
        </w:rPr>
        <w:t>нормативных правовых актов</w:t>
      </w:r>
      <w:r w:rsidR="000B316C" w:rsidRPr="00127461">
        <w:rPr>
          <w:rFonts w:ascii="Arial" w:hAnsi="Arial" w:cs="Arial"/>
          <w:sz w:val="26"/>
          <w:szCs w:val="26"/>
        </w:rPr>
        <w:t xml:space="preserve"> </w:t>
      </w:r>
      <w:r w:rsidR="000B316C" w:rsidRPr="00127461">
        <w:rPr>
          <w:rFonts w:ascii="Arial" w:hAnsi="Arial" w:cs="Arial"/>
          <w:bCs/>
          <w:iCs/>
          <w:sz w:val="26"/>
          <w:szCs w:val="26"/>
        </w:rPr>
        <w:t xml:space="preserve">и </w:t>
      </w:r>
      <w:r w:rsidR="000B316C" w:rsidRPr="00127461">
        <w:rPr>
          <w:rFonts w:ascii="Arial" w:hAnsi="Arial" w:cs="Arial"/>
          <w:sz w:val="26"/>
          <w:szCs w:val="26"/>
        </w:rPr>
        <w:t>проектов нормативных правовых актов Совета народных депутатов Шапошниковского сельского поселения» - считать утратившим силу.</w:t>
      </w:r>
    </w:p>
    <w:p w:rsidR="00E421DA" w:rsidRPr="00127461" w:rsidRDefault="000B316C" w:rsidP="00E421DA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 xml:space="preserve">3. </w:t>
      </w:r>
      <w:r w:rsidR="00E421DA" w:rsidRPr="00127461">
        <w:rPr>
          <w:rFonts w:ascii="Arial" w:hAnsi="Arial" w:cs="Arial"/>
          <w:sz w:val="26"/>
          <w:szCs w:val="26"/>
        </w:rPr>
        <w:t>Настоящее решение вступает в силу после его опубликования в официальном издании органов местного самоуправлении Ольховатского муниципального района «Муниципальный вестник».</w:t>
      </w:r>
    </w:p>
    <w:p w:rsidR="00E421DA" w:rsidRPr="00127461" w:rsidRDefault="00E421DA" w:rsidP="00E421DA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lastRenderedPageBreak/>
        <w:t xml:space="preserve"> </w:t>
      </w:r>
    </w:p>
    <w:p w:rsidR="00192B43" w:rsidRPr="00127461" w:rsidRDefault="00E421DA" w:rsidP="00192B43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 xml:space="preserve"> </w:t>
      </w:r>
    </w:p>
    <w:p w:rsidR="00192B43" w:rsidRPr="00127461" w:rsidRDefault="00192B43" w:rsidP="00192B43">
      <w:pPr>
        <w:widowControl/>
        <w:ind w:firstLine="567"/>
        <w:jc w:val="both"/>
        <w:rPr>
          <w:rFonts w:ascii="Arial" w:hAnsi="Arial" w:cs="Arial"/>
          <w:sz w:val="26"/>
          <w:szCs w:val="26"/>
        </w:rPr>
      </w:pPr>
    </w:p>
    <w:p w:rsidR="00192B43" w:rsidRPr="00127461" w:rsidRDefault="00192B43" w:rsidP="00907513">
      <w:pPr>
        <w:pStyle w:val="21"/>
        <w:ind w:firstLine="0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 xml:space="preserve">Глава </w:t>
      </w:r>
      <w:r w:rsidR="00907513" w:rsidRPr="00127461">
        <w:rPr>
          <w:rFonts w:ascii="Arial" w:hAnsi="Arial" w:cs="Arial"/>
          <w:sz w:val="26"/>
          <w:szCs w:val="26"/>
        </w:rPr>
        <w:t xml:space="preserve">Шапошниковского сельского </w:t>
      </w:r>
      <w:r w:rsidRPr="00127461">
        <w:rPr>
          <w:rFonts w:ascii="Arial" w:hAnsi="Arial" w:cs="Arial"/>
          <w:sz w:val="26"/>
          <w:szCs w:val="26"/>
        </w:rPr>
        <w:t xml:space="preserve"> поселения                                                         </w:t>
      </w:r>
      <w:proofErr w:type="spellStart"/>
      <w:r w:rsidR="00907513" w:rsidRPr="00127461">
        <w:rPr>
          <w:rFonts w:ascii="Arial" w:hAnsi="Arial" w:cs="Arial"/>
          <w:sz w:val="26"/>
          <w:szCs w:val="26"/>
        </w:rPr>
        <w:t>В.С.</w:t>
      </w:r>
      <w:proofErr w:type="gramStart"/>
      <w:r w:rsidR="00907513" w:rsidRPr="00127461">
        <w:rPr>
          <w:rFonts w:ascii="Arial" w:hAnsi="Arial" w:cs="Arial"/>
          <w:sz w:val="26"/>
          <w:szCs w:val="26"/>
        </w:rPr>
        <w:t>Саратовский</w:t>
      </w:r>
      <w:proofErr w:type="spellEnd"/>
      <w:proofErr w:type="gramEnd"/>
    </w:p>
    <w:p w:rsidR="00192B43" w:rsidRPr="00127461" w:rsidRDefault="00192B43" w:rsidP="00192B43">
      <w:pPr>
        <w:widowControl/>
        <w:ind w:firstLine="567"/>
        <w:jc w:val="both"/>
        <w:rPr>
          <w:rFonts w:ascii="Arial" w:hAnsi="Arial" w:cs="Arial"/>
          <w:sz w:val="26"/>
          <w:szCs w:val="26"/>
        </w:rPr>
      </w:pPr>
    </w:p>
    <w:p w:rsidR="00192B43" w:rsidRPr="00127461" w:rsidRDefault="00127461" w:rsidP="00192B43">
      <w:pPr>
        <w:ind w:left="-720" w:firstLine="720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21.04.</w:t>
      </w:r>
      <w:r w:rsidR="00192B43" w:rsidRPr="00127461">
        <w:rPr>
          <w:rFonts w:ascii="Arial" w:hAnsi="Arial" w:cs="Arial"/>
          <w:sz w:val="26"/>
          <w:szCs w:val="26"/>
        </w:rPr>
        <w:t>201</w:t>
      </w:r>
      <w:r w:rsidR="00907513" w:rsidRPr="00127461">
        <w:rPr>
          <w:rFonts w:ascii="Arial" w:hAnsi="Arial" w:cs="Arial"/>
          <w:sz w:val="26"/>
          <w:szCs w:val="26"/>
        </w:rPr>
        <w:t>5</w:t>
      </w:r>
      <w:r w:rsidR="00192B43" w:rsidRPr="00127461">
        <w:rPr>
          <w:rFonts w:ascii="Arial" w:hAnsi="Arial" w:cs="Arial"/>
          <w:sz w:val="26"/>
          <w:szCs w:val="26"/>
        </w:rPr>
        <w:t xml:space="preserve"> года № </w:t>
      </w:r>
      <w:r w:rsidRPr="00127461">
        <w:rPr>
          <w:rFonts w:ascii="Arial" w:hAnsi="Arial" w:cs="Arial"/>
          <w:sz w:val="26"/>
          <w:szCs w:val="26"/>
        </w:rPr>
        <w:t>5</w:t>
      </w:r>
    </w:p>
    <w:p w:rsidR="00FF4793" w:rsidRPr="00127461" w:rsidRDefault="00907513">
      <w:pPr>
        <w:rPr>
          <w:rFonts w:ascii="Arial" w:hAnsi="Arial" w:cs="Arial"/>
          <w:sz w:val="26"/>
          <w:szCs w:val="26"/>
        </w:rPr>
      </w:pPr>
      <w:proofErr w:type="spellStart"/>
      <w:r w:rsidRPr="00127461">
        <w:rPr>
          <w:rFonts w:ascii="Arial" w:hAnsi="Arial" w:cs="Arial"/>
          <w:sz w:val="26"/>
          <w:szCs w:val="26"/>
        </w:rPr>
        <w:t>Сл</w:t>
      </w:r>
      <w:proofErr w:type="gramStart"/>
      <w:r w:rsidRPr="00127461">
        <w:rPr>
          <w:rFonts w:ascii="Arial" w:hAnsi="Arial" w:cs="Arial"/>
          <w:sz w:val="26"/>
          <w:szCs w:val="26"/>
        </w:rPr>
        <w:t>.Ш</w:t>
      </w:r>
      <w:proofErr w:type="gramEnd"/>
      <w:r w:rsidRPr="00127461">
        <w:rPr>
          <w:rFonts w:ascii="Arial" w:hAnsi="Arial" w:cs="Arial"/>
          <w:sz w:val="26"/>
          <w:szCs w:val="26"/>
        </w:rPr>
        <w:t>апошниковка</w:t>
      </w:r>
      <w:proofErr w:type="spellEnd"/>
    </w:p>
    <w:p w:rsidR="00E421DA" w:rsidRPr="00127461" w:rsidRDefault="00E421DA" w:rsidP="00E421DA">
      <w:pPr>
        <w:autoSpaceDE w:val="0"/>
        <w:autoSpaceDN w:val="0"/>
        <w:adjustRightInd w:val="0"/>
        <w:ind w:firstLine="360"/>
        <w:jc w:val="right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Утверждено</w:t>
      </w:r>
    </w:p>
    <w:p w:rsidR="00E421DA" w:rsidRPr="00127461" w:rsidRDefault="00E421DA" w:rsidP="00E421DA">
      <w:pPr>
        <w:autoSpaceDE w:val="0"/>
        <w:autoSpaceDN w:val="0"/>
        <w:adjustRightInd w:val="0"/>
        <w:ind w:firstLine="360"/>
        <w:jc w:val="right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Решением Совета народных депутатов</w:t>
      </w:r>
    </w:p>
    <w:p w:rsidR="00E421DA" w:rsidRPr="00127461" w:rsidRDefault="00E421DA" w:rsidP="00E421DA">
      <w:pPr>
        <w:autoSpaceDE w:val="0"/>
        <w:autoSpaceDN w:val="0"/>
        <w:adjustRightInd w:val="0"/>
        <w:ind w:firstLine="360"/>
        <w:jc w:val="right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Шапошниковского сельского поселения</w:t>
      </w:r>
    </w:p>
    <w:p w:rsidR="00E421DA" w:rsidRPr="00127461" w:rsidRDefault="00E421DA" w:rsidP="00E421DA">
      <w:pPr>
        <w:autoSpaceDE w:val="0"/>
        <w:autoSpaceDN w:val="0"/>
        <w:adjustRightInd w:val="0"/>
        <w:ind w:firstLine="360"/>
        <w:jc w:val="right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 xml:space="preserve"> от </w:t>
      </w:r>
      <w:r w:rsidR="00127461" w:rsidRPr="00127461">
        <w:rPr>
          <w:rFonts w:ascii="Arial" w:hAnsi="Arial" w:cs="Arial"/>
          <w:sz w:val="26"/>
          <w:szCs w:val="26"/>
        </w:rPr>
        <w:t>21.04.</w:t>
      </w:r>
      <w:r w:rsidRPr="00127461">
        <w:rPr>
          <w:rFonts w:ascii="Arial" w:hAnsi="Arial" w:cs="Arial"/>
          <w:sz w:val="26"/>
          <w:szCs w:val="26"/>
        </w:rPr>
        <w:t>201</w:t>
      </w:r>
      <w:r w:rsidR="00127461" w:rsidRPr="00127461">
        <w:rPr>
          <w:rFonts w:ascii="Arial" w:hAnsi="Arial" w:cs="Arial"/>
          <w:sz w:val="26"/>
          <w:szCs w:val="26"/>
        </w:rPr>
        <w:t>5</w:t>
      </w:r>
      <w:r w:rsidRPr="00127461">
        <w:rPr>
          <w:rFonts w:ascii="Arial" w:hAnsi="Arial" w:cs="Arial"/>
          <w:sz w:val="26"/>
          <w:szCs w:val="26"/>
        </w:rPr>
        <w:t>г. №</w:t>
      </w:r>
      <w:r w:rsidR="00127461" w:rsidRPr="00127461">
        <w:rPr>
          <w:rFonts w:ascii="Arial" w:hAnsi="Arial" w:cs="Arial"/>
          <w:sz w:val="26"/>
          <w:szCs w:val="26"/>
        </w:rPr>
        <w:t>5</w:t>
      </w:r>
    </w:p>
    <w:p w:rsidR="00E421DA" w:rsidRPr="00127461" w:rsidRDefault="00E421DA" w:rsidP="00E421DA">
      <w:pPr>
        <w:ind w:firstLine="360"/>
        <w:rPr>
          <w:rFonts w:ascii="Arial" w:hAnsi="Arial" w:cs="Arial"/>
          <w:sz w:val="26"/>
          <w:szCs w:val="26"/>
        </w:rPr>
      </w:pPr>
    </w:p>
    <w:p w:rsidR="00E421DA" w:rsidRPr="00127461" w:rsidRDefault="00E421DA" w:rsidP="00E421DA">
      <w:pPr>
        <w:ind w:firstLine="360"/>
        <w:jc w:val="center"/>
        <w:rPr>
          <w:rFonts w:ascii="Arial" w:hAnsi="Arial" w:cs="Arial"/>
          <w:b/>
          <w:sz w:val="26"/>
          <w:szCs w:val="26"/>
        </w:rPr>
      </w:pPr>
      <w:r w:rsidRPr="00127461">
        <w:rPr>
          <w:rFonts w:ascii="Arial" w:hAnsi="Arial" w:cs="Arial"/>
          <w:b/>
          <w:sz w:val="26"/>
          <w:szCs w:val="26"/>
        </w:rPr>
        <w:t xml:space="preserve">Положение </w:t>
      </w:r>
    </w:p>
    <w:p w:rsidR="00E421DA" w:rsidRPr="00127461" w:rsidRDefault="00E421DA" w:rsidP="00E421DA">
      <w:pPr>
        <w:ind w:firstLine="360"/>
        <w:jc w:val="center"/>
        <w:rPr>
          <w:rFonts w:ascii="Arial" w:hAnsi="Arial" w:cs="Arial"/>
          <w:b/>
          <w:sz w:val="26"/>
          <w:szCs w:val="26"/>
        </w:rPr>
      </w:pPr>
      <w:r w:rsidRPr="00127461">
        <w:rPr>
          <w:rFonts w:ascii="Arial" w:hAnsi="Arial" w:cs="Arial"/>
          <w:b/>
          <w:sz w:val="26"/>
          <w:szCs w:val="26"/>
        </w:rPr>
        <w:t xml:space="preserve">о юридической и антикоррупционной экспертизе </w:t>
      </w:r>
    </w:p>
    <w:p w:rsidR="00E421DA" w:rsidRPr="00127461" w:rsidRDefault="00E421DA" w:rsidP="00E421DA">
      <w:pPr>
        <w:ind w:firstLine="360"/>
        <w:jc w:val="center"/>
        <w:rPr>
          <w:rFonts w:ascii="Arial" w:hAnsi="Arial" w:cs="Arial"/>
          <w:b/>
          <w:sz w:val="26"/>
          <w:szCs w:val="26"/>
        </w:rPr>
      </w:pPr>
      <w:r w:rsidRPr="00127461">
        <w:rPr>
          <w:rFonts w:ascii="Arial" w:hAnsi="Arial" w:cs="Arial"/>
          <w:b/>
          <w:sz w:val="26"/>
          <w:szCs w:val="26"/>
        </w:rPr>
        <w:t xml:space="preserve">проектов нормативных правовых актов </w:t>
      </w:r>
      <w:r w:rsidRPr="00127461">
        <w:rPr>
          <w:rFonts w:ascii="Arial" w:hAnsi="Arial" w:cs="Arial"/>
          <w:b/>
          <w:bCs/>
          <w:iCs/>
          <w:sz w:val="26"/>
          <w:szCs w:val="26"/>
        </w:rPr>
        <w:t>и нормативных правовых актов</w:t>
      </w:r>
    </w:p>
    <w:p w:rsidR="00E421DA" w:rsidRPr="00127461" w:rsidRDefault="00E421DA" w:rsidP="00E421DA">
      <w:pPr>
        <w:ind w:firstLine="360"/>
        <w:jc w:val="center"/>
        <w:rPr>
          <w:rFonts w:ascii="Arial" w:hAnsi="Arial" w:cs="Arial"/>
          <w:b/>
          <w:sz w:val="26"/>
          <w:szCs w:val="26"/>
        </w:rPr>
      </w:pPr>
      <w:r w:rsidRPr="00127461">
        <w:rPr>
          <w:rFonts w:ascii="Arial" w:hAnsi="Arial" w:cs="Arial"/>
          <w:b/>
          <w:sz w:val="26"/>
          <w:szCs w:val="26"/>
        </w:rPr>
        <w:t>Совета народных депутатов Шапошниковского сельского поселения</w:t>
      </w:r>
    </w:p>
    <w:p w:rsidR="00E421DA" w:rsidRPr="00127461" w:rsidRDefault="00E421DA" w:rsidP="00E421DA">
      <w:pPr>
        <w:ind w:firstLine="360"/>
        <w:jc w:val="center"/>
        <w:rPr>
          <w:rFonts w:ascii="Arial" w:hAnsi="Arial" w:cs="Arial"/>
          <w:b/>
          <w:sz w:val="26"/>
          <w:szCs w:val="26"/>
        </w:rPr>
      </w:pPr>
    </w:p>
    <w:p w:rsidR="00E421DA" w:rsidRPr="00127461" w:rsidRDefault="00E421DA" w:rsidP="00E421DA">
      <w:pPr>
        <w:ind w:firstLine="360"/>
        <w:jc w:val="center"/>
        <w:rPr>
          <w:rFonts w:ascii="Arial" w:hAnsi="Arial" w:cs="Arial"/>
          <w:b/>
          <w:sz w:val="26"/>
          <w:szCs w:val="26"/>
        </w:rPr>
      </w:pPr>
      <w:r w:rsidRPr="00127461">
        <w:rPr>
          <w:rFonts w:ascii="Arial" w:hAnsi="Arial" w:cs="Arial"/>
          <w:b/>
          <w:sz w:val="26"/>
          <w:szCs w:val="26"/>
        </w:rPr>
        <w:t>1. Общие положения</w:t>
      </w:r>
    </w:p>
    <w:p w:rsidR="00E421DA" w:rsidRPr="00127461" w:rsidRDefault="00E421DA" w:rsidP="00E421DA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 xml:space="preserve">1. </w:t>
      </w:r>
      <w:proofErr w:type="gramStart"/>
      <w:r w:rsidRPr="00127461">
        <w:rPr>
          <w:rFonts w:ascii="Arial" w:hAnsi="Arial" w:cs="Arial"/>
          <w:sz w:val="26"/>
          <w:szCs w:val="26"/>
        </w:rPr>
        <w:t xml:space="preserve">Настоящее Положение разработано в соответствии с Федеральными законами </w:t>
      </w:r>
      <w:r w:rsidRPr="00127461">
        <w:rPr>
          <w:rFonts w:ascii="Arial" w:hAnsi="Arial" w:cs="Arial"/>
          <w:color w:val="000000"/>
          <w:sz w:val="26"/>
          <w:szCs w:val="26"/>
        </w:rPr>
        <w:t>о</w:t>
      </w:r>
      <w:r w:rsidRPr="00127461">
        <w:rPr>
          <w:rFonts w:ascii="Arial" w:hAnsi="Arial" w:cs="Arial"/>
          <w:sz w:val="26"/>
          <w:szCs w:val="26"/>
        </w:rPr>
        <w:t>т 17.07.2009 № 172-ФЗ «Об антикоррупционной экспертизе нормативных правовых актов и проектов нормативных правовых актов», от 25.12.2008 № 273-ФЗ «О противодействии коррупции», постановлением Правительства Российской Федерации  от 26 февраля 2010 года № 96 «Об антикоррупционной  экспертизе нормативных правовых актов и проектов нормативных правовых актов» закона Воронежской области от 12.05.2009 № 43-ОЗ «О профилактике коррупции в Воронежской</w:t>
      </w:r>
      <w:proofErr w:type="gramEnd"/>
      <w:r w:rsidRPr="00127461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127461">
        <w:rPr>
          <w:rFonts w:ascii="Arial" w:hAnsi="Arial" w:cs="Arial"/>
          <w:sz w:val="26"/>
          <w:szCs w:val="26"/>
        </w:rPr>
        <w:t>области», в целях повышения качества нормативных правовых актов, принимаемых Советом народных депутатов Шапошниковского сельского</w:t>
      </w:r>
      <w:r w:rsidRPr="00127461">
        <w:rPr>
          <w:rFonts w:ascii="Arial" w:hAnsi="Arial" w:cs="Arial"/>
          <w:bCs/>
          <w:iCs/>
          <w:sz w:val="26"/>
          <w:szCs w:val="26"/>
        </w:rPr>
        <w:t xml:space="preserve"> поселения</w:t>
      </w:r>
      <w:r w:rsidRPr="00127461">
        <w:rPr>
          <w:rFonts w:ascii="Arial" w:hAnsi="Arial" w:cs="Arial"/>
          <w:sz w:val="26"/>
          <w:szCs w:val="26"/>
        </w:rPr>
        <w:t>, недопущения возникновения противоречий между федеральным, областным законодательством и нормативными правовыми актами органов местного самоуправления Шапошниковского сельского</w:t>
      </w:r>
      <w:r w:rsidRPr="00127461">
        <w:rPr>
          <w:rFonts w:ascii="Arial" w:hAnsi="Arial" w:cs="Arial"/>
          <w:bCs/>
          <w:iCs/>
          <w:sz w:val="26"/>
          <w:szCs w:val="26"/>
        </w:rPr>
        <w:t xml:space="preserve"> поселения</w:t>
      </w:r>
      <w:r w:rsidRPr="00127461">
        <w:rPr>
          <w:rFonts w:ascii="Arial" w:hAnsi="Arial" w:cs="Arial"/>
          <w:sz w:val="26"/>
          <w:szCs w:val="26"/>
        </w:rPr>
        <w:t xml:space="preserve">    и устанавливает порядок проведения юридической и антикоррупционной экспертизы нормативных правовых актов Совета народных депутатов Шапошниковского сельского</w:t>
      </w:r>
      <w:r w:rsidRPr="00127461">
        <w:rPr>
          <w:rFonts w:ascii="Arial" w:hAnsi="Arial" w:cs="Arial"/>
          <w:bCs/>
          <w:iCs/>
          <w:sz w:val="26"/>
          <w:szCs w:val="26"/>
        </w:rPr>
        <w:t xml:space="preserve"> поселения</w:t>
      </w:r>
      <w:r w:rsidRPr="00127461">
        <w:rPr>
          <w:rFonts w:ascii="Arial" w:hAnsi="Arial" w:cs="Arial"/>
          <w:sz w:val="26"/>
          <w:szCs w:val="26"/>
        </w:rPr>
        <w:t xml:space="preserve"> и проектов нормативных правовых актов   внесенных в Совет народных депутатов Шапошниковского</w:t>
      </w:r>
      <w:proofErr w:type="gramEnd"/>
      <w:r w:rsidRPr="00127461">
        <w:rPr>
          <w:rFonts w:ascii="Arial" w:hAnsi="Arial" w:cs="Arial"/>
          <w:sz w:val="26"/>
          <w:szCs w:val="26"/>
        </w:rPr>
        <w:t xml:space="preserve"> сельского</w:t>
      </w:r>
      <w:r w:rsidRPr="00127461">
        <w:rPr>
          <w:rFonts w:ascii="Arial" w:hAnsi="Arial" w:cs="Arial"/>
          <w:bCs/>
          <w:iCs/>
          <w:sz w:val="26"/>
          <w:szCs w:val="26"/>
        </w:rPr>
        <w:t xml:space="preserve"> поселения</w:t>
      </w:r>
      <w:r w:rsidRPr="00127461">
        <w:rPr>
          <w:rFonts w:ascii="Arial" w:hAnsi="Arial" w:cs="Arial"/>
          <w:sz w:val="26"/>
          <w:szCs w:val="26"/>
        </w:rPr>
        <w:t xml:space="preserve"> перед их рассмотрением Советом народных депутатов Шапошниковского сельского</w:t>
      </w:r>
      <w:r w:rsidRPr="00127461">
        <w:rPr>
          <w:rFonts w:ascii="Arial" w:hAnsi="Arial" w:cs="Arial"/>
          <w:bCs/>
          <w:iCs/>
          <w:sz w:val="26"/>
          <w:szCs w:val="26"/>
        </w:rPr>
        <w:t xml:space="preserve"> поселения</w:t>
      </w:r>
      <w:r w:rsidRPr="00127461">
        <w:rPr>
          <w:rFonts w:ascii="Arial" w:hAnsi="Arial" w:cs="Arial"/>
          <w:sz w:val="26"/>
          <w:szCs w:val="26"/>
        </w:rPr>
        <w:t xml:space="preserve"> порядок и срок подготовки заключений, составляемых при проведении  юридической и антикоррупционной экспертизы.</w:t>
      </w:r>
    </w:p>
    <w:p w:rsidR="00E421DA" w:rsidRPr="00127461" w:rsidRDefault="00E421DA" w:rsidP="00E421DA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 xml:space="preserve">2. </w:t>
      </w:r>
      <w:proofErr w:type="gramStart"/>
      <w:r w:rsidRPr="00127461">
        <w:rPr>
          <w:rFonts w:ascii="Arial" w:hAnsi="Arial" w:cs="Arial"/>
          <w:sz w:val="26"/>
          <w:szCs w:val="26"/>
        </w:rPr>
        <w:t>Под антикоррупционной экспертизой проектов нормативных правовых актов и нормативных правовых актов Совета народных депутатов Шапошниковского сельского</w:t>
      </w:r>
      <w:r w:rsidRPr="00127461">
        <w:rPr>
          <w:rFonts w:ascii="Arial" w:hAnsi="Arial" w:cs="Arial"/>
          <w:bCs/>
          <w:iCs/>
          <w:sz w:val="26"/>
          <w:szCs w:val="26"/>
        </w:rPr>
        <w:t xml:space="preserve"> поселения</w:t>
      </w:r>
      <w:r w:rsidRPr="00127461">
        <w:rPr>
          <w:rFonts w:ascii="Arial" w:hAnsi="Arial" w:cs="Arial"/>
          <w:sz w:val="26"/>
          <w:szCs w:val="26"/>
        </w:rPr>
        <w:t xml:space="preserve"> (далее - антикоррупционная экспертиза) для целей настоящего Положения понимается деятельность, направленная на выявление в нормативных правовых актах или проектах нормативных правовых актов положений, способствующих созданию условий для проявления коррупции, и предотвращение включения в них указанных положений.</w:t>
      </w:r>
      <w:proofErr w:type="gramEnd"/>
    </w:p>
    <w:p w:rsidR="00E421DA" w:rsidRPr="00127461" w:rsidRDefault="00E421DA" w:rsidP="00E421DA">
      <w:pPr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lastRenderedPageBreak/>
        <w:t xml:space="preserve">3. При проведении антикоррупционной экспертизы нормативные правовые акты и их проектов анализируются на предмет наличия или отсутствия в них коррупционных факторов, способствующих созданию условий для проявления коррупции, утвержденной Правительством Российской Федерации. </w:t>
      </w:r>
    </w:p>
    <w:p w:rsidR="00127461" w:rsidRPr="00127461" w:rsidRDefault="00127461" w:rsidP="00E421DA">
      <w:pPr>
        <w:ind w:firstLine="360"/>
        <w:jc w:val="center"/>
        <w:rPr>
          <w:rFonts w:ascii="Arial" w:hAnsi="Arial" w:cs="Arial"/>
          <w:b/>
          <w:sz w:val="26"/>
          <w:szCs w:val="26"/>
        </w:rPr>
      </w:pPr>
    </w:p>
    <w:p w:rsidR="00E421DA" w:rsidRPr="00127461" w:rsidRDefault="00E421DA" w:rsidP="00E421DA">
      <w:pPr>
        <w:ind w:firstLine="360"/>
        <w:jc w:val="center"/>
        <w:rPr>
          <w:rFonts w:ascii="Arial" w:hAnsi="Arial" w:cs="Arial"/>
          <w:b/>
          <w:sz w:val="26"/>
          <w:szCs w:val="26"/>
        </w:rPr>
      </w:pPr>
      <w:r w:rsidRPr="00127461">
        <w:rPr>
          <w:rFonts w:ascii="Arial" w:hAnsi="Arial" w:cs="Arial"/>
          <w:b/>
          <w:sz w:val="26"/>
          <w:szCs w:val="26"/>
        </w:rPr>
        <w:t>2. Цели юридической и антикоррупционной экспертизы</w:t>
      </w:r>
    </w:p>
    <w:p w:rsidR="00E421DA" w:rsidRPr="00127461" w:rsidRDefault="00E421DA" w:rsidP="00E421DA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 xml:space="preserve">2.1. Проекты нормативных правовых актов проходят обязательную юридическую и антикоррупционную экспертизу. Проект, не прошедший юридической экспертизы, не может быть включен в повестку </w:t>
      </w:r>
      <w:proofErr w:type="gramStart"/>
      <w:r w:rsidRPr="00127461">
        <w:rPr>
          <w:rFonts w:ascii="Arial" w:hAnsi="Arial" w:cs="Arial"/>
          <w:sz w:val="26"/>
          <w:szCs w:val="26"/>
        </w:rPr>
        <w:t>дня заседания Совета народных депутатов городского поселения</w:t>
      </w:r>
      <w:proofErr w:type="gramEnd"/>
      <w:r w:rsidRPr="00127461">
        <w:rPr>
          <w:rFonts w:ascii="Arial" w:hAnsi="Arial" w:cs="Arial"/>
          <w:sz w:val="26"/>
          <w:szCs w:val="26"/>
        </w:rPr>
        <w:t>.</w:t>
      </w:r>
    </w:p>
    <w:p w:rsidR="00E421DA" w:rsidRPr="00127461" w:rsidRDefault="00E421DA" w:rsidP="00E421DA">
      <w:pPr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 xml:space="preserve">     Проведение юридической и антикоррупционной экспертизы проекта нормативного правового акта администрации Шапошниковского сельского поселения осуществляет комиссия по юридической и антикоррупционной экспертизе проектов нормативных правовых актов Совета народных депутатов городского поселения (далее по тексту - комиссия).</w:t>
      </w:r>
    </w:p>
    <w:p w:rsidR="00E421DA" w:rsidRPr="00127461" w:rsidRDefault="00E421DA" w:rsidP="00E421DA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При осуществлении предварительной юридической экспертизы проектов нормативных правовых актов комиссия проводит антикоррупционную экспертизу согласно методике, определенной Правительством Российской Федерации.</w:t>
      </w:r>
    </w:p>
    <w:p w:rsidR="00E421DA" w:rsidRPr="00127461" w:rsidRDefault="00E421DA" w:rsidP="00E421DA">
      <w:pPr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2.2. Целями экспертизы являются:</w:t>
      </w:r>
    </w:p>
    <w:p w:rsidR="00E421DA" w:rsidRPr="00127461" w:rsidRDefault="00E421DA" w:rsidP="00E421DA">
      <w:pPr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 xml:space="preserve">- проверка </w:t>
      </w:r>
      <w:proofErr w:type="gramStart"/>
      <w:r w:rsidRPr="00127461">
        <w:rPr>
          <w:rFonts w:ascii="Arial" w:hAnsi="Arial" w:cs="Arial"/>
          <w:sz w:val="26"/>
          <w:szCs w:val="26"/>
        </w:rPr>
        <w:t>соответствия порядка внесения проекта нормативного правового акта</w:t>
      </w:r>
      <w:proofErr w:type="gramEnd"/>
      <w:r w:rsidRPr="00127461">
        <w:rPr>
          <w:rFonts w:ascii="Arial" w:hAnsi="Arial" w:cs="Arial"/>
          <w:sz w:val="26"/>
          <w:szCs w:val="26"/>
        </w:rPr>
        <w:t xml:space="preserve"> требованиям Регламента Совета народных депутатов городского поселения;</w:t>
      </w:r>
    </w:p>
    <w:p w:rsidR="00E421DA" w:rsidRPr="00127461" w:rsidRDefault="00E421DA" w:rsidP="00E421DA">
      <w:pPr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- проверка соответствия проекта нормативного правового акта Конституции Российской Федерации, федеральному законодательству, законодательству Воронежской области, Уставу Шапошниковского сельского поселения и иным нормативным правовым актам органов местного самоуправления Шапошниковского сельского поселения;</w:t>
      </w:r>
    </w:p>
    <w:p w:rsidR="00E421DA" w:rsidRPr="00127461" w:rsidRDefault="00E421DA" w:rsidP="00E421DA">
      <w:pPr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- выявление в проекте нормативного правового акта положений, способствующих созданию условий для проявления коррупции;</w:t>
      </w:r>
    </w:p>
    <w:p w:rsidR="00E421DA" w:rsidRPr="00127461" w:rsidRDefault="00E421DA" w:rsidP="00E421DA">
      <w:pPr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- оценка юридического качества проекта нормативного правового акта.</w:t>
      </w:r>
    </w:p>
    <w:p w:rsidR="00E421DA" w:rsidRPr="00127461" w:rsidRDefault="00E421DA" w:rsidP="00E421DA">
      <w:pPr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2.3. При проведении юридической и антикоррупционной экспертизы проекта нормативного правового акта надлежит выяснить следующие вопросы:</w:t>
      </w:r>
    </w:p>
    <w:p w:rsidR="00E421DA" w:rsidRPr="00127461" w:rsidRDefault="00E421DA" w:rsidP="00E421DA">
      <w:pPr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 xml:space="preserve">- соблюдены ли требования Регламента Совета народных депутатов городского поселения к порядку внесения проекта: является ли лицо, внесшее проект, субъектом правотворческой инициативы в Совете народных депутатов городского поселения; </w:t>
      </w:r>
    </w:p>
    <w:p w:rsidR="00E421DA" w:rsidRPr="00127461" w:rsidRDefault="00E421DA" w:rsidP="00E421DA">
      <w:pPr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- соблюдены ли установленные процедуры подготовки и согласования проекта нормативного правового акта;</w:t>
      </w:r>
    </w:p>
    <w:p w:rsidR="00E421DA" w:rsidRPr="00127461" w:rsidRDefault="00E421DA" w:rsidP="00E421DA">
      <w:pPr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- имеется ли предмет правового регулирования, нуждающийся в регламентации на уровне нормативного правового акта Совета народных депутатов городского поселения;</w:t>
      </w:r>
    </w:p>
    <w:p w:rsidR="00E421DA" w:rsidRPr="00127461" w:rsidRDefault="00E421DA" w:rsidP="00E421DA">
      <w:pPr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- относятся ли вопросы, составляющие предмет правового регулирования, к ведению Совета народных депутатов городского поселения;</w:t>
      </w:r>
    </w:p>
    <w:p w:rsidR="00E421DA" w:rsidRPr="00127461" w:rsidRDefault="00E421DA" w:rsidP="00E421DA">
      <w:pPr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- соответствует ли проект принципам и нормам права, закрепленным в Конституции Российской Федерации, федеральных законах, законах Воронежской области и действующих актах международного права;</w:t>
      </w:r>
    </w:p>
    <w:p w:rsidR="00E421DA" w:rsidRPr="00127461" w:rsidRDefault="00E421DA" w:rsidP="00E421DA">
      <w:pPr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 xml:space="preserve">- соответствует ли проект Уставу Шапошниковского сельского поселения, </w:t>
      </w:r>
      <w:r w:rsidRPr="00127461">
        <w:rPr>
          <w:rFonts w:ascii="Arial" w:hAnsi="Arial" w:cs="Arial"/>
          <w:sz w:val="26"/>
          <w:szCs w:val="26"/>
        </w:rPr>
        <w:lastRenderedPageBreak/>
        <w:t>решениям Совета народных депутатов городского поселения, предполагается ли в качестве условия принятия нормативного правового акта внесение изменений в Устав Шапошниковского сельского поселения, в решения Совета народных депутатов городского поселения;</w:t>
      </w:r>
    </w:p>
    <w:p w:rsidR="00E421DA" w:rsidRPr="00127461" w:rsidRDefault="00E421DA" w:rsidP="00E421DA">
      <w:pPr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- обеспечена ли в проекте полнота нормативно-правового регулирования общественных отношений, составляющих его предмет;</w:t>
      </w:r>
    </w:p>
    <w:p w:rsidR="00E421DA" w:rsidRPr="00127461" w:rsidRDefault="00E421DA" w:rsidP="00E421DA">
      <w:pPr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- соответствует ли объем текста проекта его нормативной ценности и практической значимости, не содержит ли проект положений, которые неоправданно дублируют нормы федеральных и областных законов или не служат цели правового регулирования (постулатов, деклараций, замечаний, призывов);</w:t>
      </w:r>
    </w:p>
    <w:p w:rsidR="00E421DA" w:rsidRPr="00127461" w:rsidRDefault="00E421DA" w:rsidP="00E421DA">
      <w:pPr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- обеспечены ли в проекте ясность, точность и правильная последовательность изложения нормативного материала, единообразие построения правовых норм и однозначность их понимания;</w:t>
      </w:r>
    </w:p>
    <w:p w:rsidR="00E421DA" w:rsidRPr="00127461" w:rsidRDefault="00E421DA" w:rsidP="00E421DA">
      <w:pPr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- соответствует ли проект по своему юридическому качеству требованиям, предъявляемых к решению Совета народных депутатов городского поселения: соблюдены ли правила юридической терминологии, не нуждается ли те</w:t>
      </w:r>
      <w:proofErr w:type="gramStart"/>
      <w:r w:rsidRPr="00127461">
        <w:rPr>
          <w:rFonts w:ascii="Arial" w:hAnsi="Arial" w:cs="Arial"/>
          <w:sz w:val="26"/>
          <w:szCs w:val="26"/>
        </w:rPr>
        <w:t>кст пр</w:t>
      </w:r>
      <w:proofErr w:type="gramEnd"/>
      <w:r w:rsidRPr="00127461">
        <w:rPr>
          <w:rFonts w:ascii="Arial" w:hAnsi="Arial" w:cs="Arial"/>
          <w:sz w:val="26"/>
          <w:szCs w:val="26"/>
        </w:rPr>
        <w:t>оекта в лингвистической доработке;</w:t>
      </w:r>
    </w:p>
    <w:p w:rsidR="00E421DA" w:rsidRPr="00127461" w:rsidRDefault="00E421DA" w:rsidP="00E421DA">
      <w:pPr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- не содержит ли проект положения, способствующие созданию условий для проявления коррупции.</w:t>
      </w:r>
    </w:p>
    <w:p w:rsidR="00127461" w:rsidRPr="00127461" w:rsidRDefault="00E421DA" w:rsidP="00E421DA">
      <w:pPr>
        <w:ind w:firstLine="360"/>
        <w:jc w:val="center"/>
        <w:rPr>
          <w:rFonts w:ascii="Arial" w:hAnsi="Arial" w:cs="Arial"/>
          <w:b/>
          <w:sz w:val="26"/>
          <w:szCs w:val="26"/>
        </w:rPr>
      </w:pPr>
      <w:r w:rsidRPr="00127461">
        <w:rPr>
          <w:rFonts w:ascii="Arial" w:hAnsi="Arial" w:cs="Arial"/>
          <w:b/>
          <w:sz w:val="26"/>
          <w:szCs w:val="26"/>
        </w:rPr>
        <w:t xml:space="preserve">        </w:t>
      </w:r>
    </w:p>
    <w:p w:rsidR="00E421DA" w:rsidRPr="00127461" w:rsidRDefault="00E421DA" w:rsidP="00E421DA">
      <w:pPr>
        <w:ind w:firstLine="360"/>
        <w:jc w:val="center"/>
        <w:rPr>
          <w:rFonts w:ascii="Arial" w:hAnsi="Arial" w:cs="Arial"/>
          <w:b/>
          <w:sz w:val="26"/>
          <w:szCs w:val="26"/>
        </w:rPr>
      </w:pPr>
      <w:r w:rsidRPr="00127461">
        <w:rPr>
          <w:rFonts w:ascii="Arial" w:hAnsi="Arial" w:cs="Arial"/>
          <w:b/>
          <w:sz w:val="26"/>
          <w:szCs w:val="26"/>
        </w:rPr>
        <w:t>3. Заключение по результатам юридической  и антикоррупционной экспертизы</w:t>
      </w:r>
    </w:p>
    <w:p w:rsidR="00E421DA" w:rsidRPr="00127461" w:rsidRDefault="00E421DA" w:rsidP="00E421DA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 xml:space="preserve">3.1. По результатам проведения юридической экспертизы готовится заключение, в котором полно и </w:t>
      </w:r>
      <w:proofErr w:type="gramStart"/>
      <w:r w:rsidRPr="00127461">
        <w:rPr>
          <w:rFonts w:ascii="Arial" w:hAnsi="Arial" w:cs="Arial"/>
          <w:sz w:val="26"/>
          <w:szCs w:val="26"/>
        </w:rPr>
        <w:t>аргументировано</w:t>
      </w:r>
      <w:proofErr w:type="gramEnd"/>
      <w:r w:rsidRPr="00127461">
        <w:rPr>
          <w:rFonts w:ascii="Arial" w:hAnsi="Arial" w:cs="Arial"/>
          <w:sz w:val="26"/>
          <w:szCs w:val="26"/>
        </w:rPr>
        <w:t xml:space="preserve"> даются ответы на вопросы, указанные в пункте 2.3 настоящего Положения, и излагаются замечания и предложения о путях и способах доработки проекта. Заключение готовится, как правило, в письменной форме. При отсутствии существенных замечаний к проекту нормативного правового акта заключение может быть сделано в устной форме. </w:t>
      </w:r>
    </w:p>
    <w:p w:rsidR="00E421DA" w:rsidRPr="00127461" w:rsidRDefault="00E421DA" w:rsidP="00E421DA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 xml:space="preserve">3.2. Выявленные в проекте нормативного правового акта </w:t>
      </w:r>
      <w:proofErr w:type="spellStart"/>
      <w:r w:rsidRPr="00127461">
        <w:rPr>
          <w:rFonts w:ascii="Arial" w:hAnsi="Arial" w:cs="Arial"/>
          <w:sz w:val="26"/>
          <w:szCs w:val="26"/>
        </w:rPr>
        <w:t>коррупциогенные</w:t>
      </w:r>
      <w:proofErr w:type="spellEnd"/>
      <w:r w:rsidRPr="00127461">
        <w:rPr>
          <w:rFonts w:ascii="Arial" w:hAnsi="Arial" w:cs="Arial"/>
          <w:sz w:val="26"/>
          <w:szCs w:val="26"/>
        </w:rPr>
        <w:t xml:space="preserve"> факторы отражаются в заключении, составленном по форме, являющейся приложением №1 к настоящему Положению. В случае отсутствия в проекте нормативного правового акта коррупциогенных факторов в заключении по результатам предварительной юридической экспертизы делается об этом соответствующая запись.</w:t>
      </w:r>
    </w:p>
    <w:p w:rsidR="00E421DA" w:rsidRPr="00127461" w:rsidRDefault="00E421DA" w:rsidP="00E421DA">
      <w:pPr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3.3. Проекты нормативных правовых актов, содержащие коррупционные факторы, подлежат доработке  разработчиками проектов нормативных правовых актов, в течение пяти рабочих дней с момента получения заключения. После устранения выявленных коррупциогенных факторов проекты нормативных актов направляются для проведения повторной антикоррупционной экспертизы.</w:t>
      </w:r>
    </w:p>
    <w:p w:rsidR="00E421DA" w:rsidRPr="00127461" w:rsidRDefault="00E421DA" w:rsidP="00E421DA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 xml:space="preserve"> Повторная антикоррупционная экспертиза проектов нормативных правовых актов проводится в порядке, установленном настоящим Положением.</w:t>
      </w:r>
    </w:p>
    <w:p w:rsidR="00E421DA" w:rsidRPr="00127461" w:rsidRDefault="00E421DA" w:rsidP="00E421DA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В случае отсутствия в проекте нормативного правового акта коррупциогенных факторов в заключении по результатам предварительной юридической экспертизы делается об этом соответствующая запись.</w:t>
      </w:r>
    </w:p>
    <w:p w:rsidR="00127461" w:rsidRPr="00127461" w:rsidRDefault="00E421DA" w:rsidP="00E421DA">
      <w:pPr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 xml:space="preserve"> </w:t>
      </w:r>
    </w:p>
    <w:p w:rsidR="00E421DA" w:rsidRPr="00127461" w:rsidRDefault="00E421DA" w:rsidP="00127461">
      <w:pPr>
        <w:ind w:firstLine="360"/>
        <w:jc w:val="center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b/>
          <w:sz w:val="26"/>
          <w:szCs w:val="26"/>
        </w:rPr>
        <w:lastRenderedPageBreak/>
        <w:t>4</w:t>
      </w:r>
      <w:r w:rsidRPr="00127461">
        <w:rPr>
          <w:rFonts w:ascii="Arial" w:hAnsi="Arial" w:cs="Arial"/>
          <w:sz w:val="26"/>
          <w:szCs w:val="26"/>
        </w:rPr>
        <w:t xml:space="preserve">. </w:t>
      </w:r>
      <w:r w:rsidRPr="00127461">
        <w:rPr>
          <w:rFonts w:ascii="Arial" w:hAnsi="Arial" w:cs="Arial"/>
          <w:b/>
          <w:bCs/>
          <w:sz w:val="26"/>
          <w:szCs w:val="26"/>
        </w:rPr>
        <w:t>Порядок проведения антикоррупционной экспертизы нормативных правовых актов</w:t>
      </w:r>
    </w:p>
    <w:p w:rsidR="00E421DA" w:rsidRPr="00127461" w:rsidRDefault="00E421DA" w:rsidP="00E421DA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color w:val="000000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 xml:space="preserve">1. Антикоррупционная экспертиза действующих нормативных правовых актов осуществляется </w:t>
      </w:r>
      <w:r w:rsidR="00177B1B" w:rsidRPr="00127461">
        <w:rPr>
          <w:rFonts w:ascii="Arial" w:hAnsi="Arial" w:cs="Arial"/>
          <w:sz w:val="26"/>
          <w:szCs w:val="26"/>
        </w:rPr>
        <w:t>старшим инспектором-юристом</w:t>
      </w:r>
      <w:r w:rsidRPr="00127461">
        <w:rPr>
          <w:rFonts w:ascii="Arial" w:hAnsi="Arial" w:cs="Arial"/>
          <w:sz w:val="26"/>
          <w:szCs w:val="26"/>
        </w:rPr>
        <w:t xml:space="preserve"> администрации Шапошниковского сельского поселения </w:t>
      </w:r>
      <w:r w:rsidRPr="00127461">
        <w:rPr>
          <w:rFonts w:ascii="Arial" w:hAnsi="Arial" w:cs="Arial"/>
          <w:color w:val="000000"/>
          <w:sz w:val="26"/>
          <w:szCs w:val="26"/>
        </w:rPr>
        <w:t xml:space="preserve">  по поручению главы </w:t>
      </w:r>
      <w:r w:rsidRPr="00127461">
        <w:rPr>
          <w:rFonts w:ascii="Arial" w:hAnsi="Arial" w:cs="Arial"/>
          <w:sz w:val="26"/>
          <w:szCs w:val="26"/>
        </w:rPr>
        <w:t>Шапошниковского сельского поселения</w:t>
      </w:r>
      <w:r w:rsidRPr="00127461">
        <w:rPr>
          <w:rFonts w:ascii="Arial" w:hAnsi="Arial" w:cs="Arial"/>
          <w:color w:val="000000"/>
          <w:sz w:val="26"/>
          <w:szCs w:val="26"/>
        </w:rPr>
        <w:t>.</w:t>
      </w:r>
    </w:p>
    <w:p w:rsidR="00E421DA" w:rsidRPr="00127461" w:rsidRDefault="00E421DA" w:rsidP="00E421DA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color w:val="000000"/>
          <w:sz w:val="26"/>
          <w:szCs w:val="26"/>
        </w:rPr>
      </w:pPr>
      <w:r w:rsidRPr="00127461">
        <w:rPr>
          <w:rFonts w:ascii="Arial" w:hAnsi="Arial" w:cs="Arial"/>
          <w:color w:val="000000"/>
          <w:sz w:val="26"/>
          <w:szCs w:val="26"/>
        </w:rPr>
        <w:t>2. Сроки проведения  антикоррупционной экспертизы действующих нормативных правовых актов  - в течение десяти рабочих дней со дня получения нормативного правового акта.</w:t>
      </w:r>
    </w:p>
    <w:p w:rsidR="00E421DA" w:rsidRPr="00127461" w:rsidRDefault="00E421DA" w:rsidP="00E421DA">
      <w:pPr>
        <w:ind w:firstLine="360"/>
        <w:jc w:val="both"/>
        <w:rPr>
          <w:rFonts w:ascii="Arial" w:hAnsi="Arial" w:cs="Arial"/>
          <w:color w:val="000000"/>
          <w:sz w:val="26"/>
          <w:szCs w:val="26"/>
        </w:rPr>
      </w:pPr>
      <w:r w:rsidRPr="00127461">
        <w:rPr>
          <w:rFonts w:ascii="Arial" w:hAnsi="Arial" w:cs="Arial"/>
          <w:color w:val="000000"/>
          <w:sz w:val="26"/>
          <w:szCs w:val="26"/>
        </w:rPr>
        <w:t xml:space="preserve">3. По результатам проведения антикоррупционной экспертизы действующих нормативных правовых актов составляется заключение </w:t>
      </w:r>
      <w:r w:rsidRPr="00127461">
        <w:rPr>
          <w:rFonts w:ascii="Arial" w:hAnsi="Arial" w:cs="Arial"/>
          <w:sz w:val="26"/>
          <w:szCs w:val="26"/>
        </w:rPr>
        <w:t xml:space="preserve">по форме, являющейся приложением №2 к настоящему Положению. </w:t>
      </w:r>
      <w:r w:rsidRPr="00127461">
        <w:rPr>
          <w:rFonts w:ascii="Arial" w:hAnsi="Arial" w:cs="Arial"/>
          <w:color w:val="000000"/>
          <w:sz w:val="26"/>
          <w:szCs w:val="26"/>
        </w:rPr>
        <w:t xml:space="preserve"> </w:t>
      </w:r>
    </w:p>
    <w:p w:rsidR="00E421DA" w:rsidRPr="00127461" w:rsidRDefault="00E421DA" w:rsidP="00E421DA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color w:val="000000"/>
          <w:sz w:val="26"/>
          <w:szCs w:val="26"/>
        </w:rPr>
        <w:t xml:space="preserve">4. Заключение </w:t>
      </w:r>
      <w:r w:rsidR="00177B1B" w:rsidRPr="00127461">
        <w:rPr>
          <w:rFonts w:ascii="Arial" w:hAnsi="Arial" w:cs="Arial"/>
          <w:sz w:val="26"/>
          <w:szCs w:val="26"/>
        </w:rPr>
        <w:t xml:space="preserve">старшего инспектора-юриста </w:t>
      </w:r>
      <w:r w:rsidRPr="00127461">
        <w:rPr>
          <w:rFonts w:ascii="Arial" w:hAnsi="Arial" w:cs="Arial"/>
          <w:sz w:val="26"/>
          <w:szCs w:val="26"/>
        </w:rPr>
        <w:t>администрации Шапошниковского сельского поселения</w:t>
      </w:r>
      <w:r w:rsidRPr="00127461">
        <w:rPr>
          <w:rFonts w:ascii="Arial" w:hAnsi="Arial" w:cs="Arial"/>
          <w:color w:val="000000"/>
          <w:sz w:val="26"/>
          <w:szCs w:val="26"/>
        </w:rPr>
        <w:t xml:space="preserve">   направляется должностному лицу, по поручению которого была проведена антикоррупционная экспертиза</w:t>
      </w:r>
      <w:r w:rsidRPr="00127461">
        <w:rPr>
          <w:rFonts w:ascii="Arial" w:hAnsi="Arial" w:cs="Arial"/>
          <w:sz w:val="26"/>
          <w:szCs w:val="26"/>
        </w:rPr>
        <w:t xml:space="preserve">, для принятия решения.  </w:t>
      </w:r>
    </w:p>
    <w:p w:rsidR="00E421DA" w:rsidRPr="00127461" w:rsidRDefault="00E421DA" w:rsidP="00E421DA">
      <w:pPr>
        <w:jc w:val="both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E421DA" w:rsidRPr="00127461" w:rsidRDefault="00E421DA" w:rsidP="00E421DA">
      <w:pPr>
        <w:ind w:left="5220"/>
        <w:jc w:val="right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 xml:space="preserve">Приложение №1 </w:t>
      </w:r>
    </w:p>
    <w:p w:rsidR="00E421DA" w:rsidRPr="00127461" w:rsidRDefault="00E421DA" w:rsidP="00E421DA">
      <w:pPr>
        <w:ind w:left="4680"/>
        <w:jc w:val="right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 xml:space="preserve">к Положению о юридической и антикоррупционной экспертизе проектов нормативных правовых актов и нормативно правовых актов Совета народных депутатов </w:t>
      </w:r>
      <w:r w:rsidRPr="00127461">
        <w:rPr>
          <w:rFonts w:ascii="Arial" w:hAnsi="Arial" w:cs="Arial"/>
          <w:sz w:val="26"/>
          <w:szCs w:val="26"/>
        </w:rPr>
        <w:lastRenderedPageBreak/>
        <w:t>Шапошниковского сельского поселения</w:t>
      </w:r>
    </w:p>
    <w:p w:rsidR="00E421DA" w:rsidRPr="00127461" w:rsidRDefault="00E421DA" w:rsidP="00E421DA">
      <w:pPr>
        <w:ind w:firstLine="720"/>
        <w:jc w:val="both"/>
        <w:rPr>
          <w:rFonts w:ascii="Arial" w:hAnsi="Arial" w:cs="Arial"/>
          <w:sz w:val="26"/>
          <w:szCs w:val="26"/>
        </w:rPr>
      </w:pPr>
    </w:p>
    <w:p w:rsidR="00E421DA" w:rsidRPr="00127461" w:rsidRDefault="00E421DA" w:rsidP="00E421DA">
      <w:pPr>
        <w:jc w:val="center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ЗАКЛЮЧЕНИЕ</w:t>
      </w:r>
    </w:p>
    <w:p w:rsidR="00E421DA" w:rsidRPr="00127461" w:rsidRDefault="00E421DA" w:rsidP="00E421DA">
      <w:pPr>
        <w:ind w:firstLine="720"/>
        <w:jc w:val="both"/>
        <w:rPr>
          <w:rFonts w:ascii="Arial" w:hAnsi="Arial" w:cs="Arial"/>
          <w:sz w:val="26"/>
          <w:szCs w:val="26"/>
        </w:rPr>
      </w:pPr>
    </w:p>
    <w:p w:rsidR="00E421DA" w:rsidRPr="00127461" w:rsidRDefault="00E421DA" w:rsidP="00E421DA">
      <w:pPr>
        <w:ind w:firstLine="720"/>
        <w:jc w:val="both"/>
        <w:rPr>
          <w:rFonts w:ascii="Arial" w:hAnsi="Arial" w:cs="Arial"/>
          <w:sz w:val="26"/>
          <w:szCs w:val="26"/>
        </w:rPr>
      </w:pPr>
      <w:proofErr w:type="gramStart"/>
      <w:r w:rsidRPr="00127461">
        <w:rPr>
          <w:rFonts w:ascii="Arial" w:hAnsi="Arial" w:cs="Arial"/>
          <w:sz w:val="26"/>
          <w:szCs w:val="26"/>
        </w:rPr>
        <w:t xml:space="preserve">Комиссией по юридической и антикоррупционной экспертизе проектов нормативных правовых актов Совета народных депутатов Шапошниковского сельского поселения, в соответствии со статьей 4 Закона Воронежской области от 12 мая 2009 года № 43-ОЗ «О профилактике коррупции в Воронежской области»  проведена экспертиза проекта решения Совета народных депутатов Шапошниковского сельского поселения </w:t>
      </w:r>
      <w:r w:rsidRPr="00127461">
        <w:rPr>
          <w:rFonts w:ascii="Arial" w:hAnsi="Arial" w:cs="Arial"/>
          <w:i/>
          <w:sz w:val="26"/>
          <w:szCs w:val="26"/>
        </w:rPr>
        <w:t xml:space="preserve">(наименование проекта решения) </w:t>
      </w:r>
      <w:r w:rsidRPr="00127461">
        <w:rPr>
          <w:rFonts w:ascii="Arial" w:hAnsi="Arial" w:cs="Arial"/>
          <w:sz w:val="26"/>
          <w:szCs w:val="26"/>
        </w:rPr>
        <w:t>в целях выявления в нем положений, способствующих созданию условий для проявления</w:t>
      </w:r>
      <w:proofErr w:type="gramEnd"/>
      <w:r w:rsidRPr="00127461">
        <w:rPr>
          <w:rFonts w:ascii="Arial" w:hAnsi="Arial" w:cs="Arial"/>
          <w:sz w:val="26"/>
          <w:szCs w:val="26"/>
        </w:rPr>
        <w:t xml:space="preserve"> коррупции.</w:t>
      </w:r>
    </w:p>
    <w:p w:rsidR="00E421DA" w:rsidRPr="00127461" w:rsidRDefault="00E421DA" w:rsidP="00E421DA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В представленном проекте решения Совета народных депутатов Шапошниковского сельского поселения выявлены положения, способствующие созданию условий для проявления коррупции, отмеченные в приведенной ниже таблице.</w:t>
      </w:r>
    </w:p>
    <w:p w:rsidR="00E421DA" w:rsidRPr="00127461" w:rsidRDefault="00E421DA" w:rsidP="00E421DA">
      <w:pPr>
        <w:ind w:firstLine="720"/>
        <w:jc w:val="both"/>
        <w:rPr>
          <w:rFonts w:ascii="Arial" w:hAnsi="Arial" w:cs="Arial"/>
          <w:sz w:val="26"/>
          <w:szCs w:val="26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  <w:gridCol w:w="4190"/>
      </w:tblGrid>
      <w:tr w:rsidR="00E421DA" w:rsidRPr="00127461" w:rsidTr="00127461">
        <w:tc>
          <w:tcPr>
            <w:tcW w:w="6408" w:type="dxa"/>
            <w:shd w:val="clear" w:color="auto" w:fill="auto"/>
            <w:vAlign w:val="center"/>
          </w:tcPr>
          <w:p w:rsidR="00E421DA" w:rsidRPr="00127461" w:rsidRDefault="00E421DA" w:rsidP="00BE07B5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127461">
              <w:rPr>
                <w:rFonts w:ascii="Arial" w:hAnsi="Arial" w:cs="Arial"/>
                <w:sz w:val="26"/>
                <w:szCs w:val="26"/>
              </w:rPr>
              <w:t>Коррупциогенные</w:t>
            </w:r>
            <w:proofErr w:type="spellEnd"/>
            <w:r w:rsidRPr="00127461">
              <w:rPr>
                <w:rFonts w:ascii="Arial" w:hAnsi="Arial" w:cs="Arial"/>
                <w:sz w:val="26"/>
                <w:szCs w:val="26"/>
              </w:rPr>
              <w:t xml:space="preserve"> факторы</w:t>
            </w:r>
          </w:p>
        </w:tc>
        <w:tc>
          <w:tcPr>
            <w:tcW w:w="4190" w:type="dxa"/>
            <w:shd w:val="clear" w:color="auto" w:fill="auto"/>
            <w:vAlign w:val="center"/>
          </w:tcPr>
          <w:p w:rsidR="00E421DA" w:rsidRPr="00127461" w:rsidRDefault="00E421DA" w:rsidP="00BE07B5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t xml:space="preserve">Структурная единица проекта решения (решения), содержащая </w:t>
            </w:r>
            <w:proofErr w:type="spellStart"/>
            <w:r w:rsidRPr="00127461">
              <w:rPr>
                <w:rFonts w:ascii="Arial" w:hAnsi="Arial" w:cs="Arial"/>
                <w:sz w:val="26"/>
                <w:szCs w:val="26"/>
              </w:rPr>
              <w:t>коррупциогенные</w:t>
            </w:r>
            <w:proofErr w:type="spellEnd"/>
            <w:r w:rsidRPr="00127461">
              <w:rPr>
                <w:rFonts w:ascii="Arial" w:hAnsi="Arial" w:cs="Arial"/>
                <w:sz w:val="26"/>
                <w:szCs w:val="26"/>
              </w:rPr>
              <w:t xml:space="preserve"> факторы</w:t>
            </w:r>
          </w:p>
        </w:tc>
      </w:tr>
      <w:tr w:rsidR="00E421DA" w:rsidRPr="00127461" w:rsidTr="00127461">
        <w:tc>
          <w:tcPr>
            <w:tcW w:w="6408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t>1. Факторы, связанные с реализацией полномочий органа местного самоуправления</w:t>
            </w:r>
          </w:p>
        </w:tc>
        <w:tc>
          <w:tcPr>
            <w:tcW w:w="4190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421DA" w:rsidRPr="00127461" w:rsidTr="00127461">
        <w:tc>
          <w:tcPr>
            <w:tcW w:w="6408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t>1.1. Широта дискреционных полномочий</w:t>
            </w:r>
          </w:p>
        </w:tc>
        <w:tc>
          <w:tcPr>
            <w:tcW w:w="4190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421DA" w:rsidRPr="00127461" w:rsidTr="00127461">
        <w:tc>
          <w:tcPr>
            <w:tcW w:w="6408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t>1.2. Определение компетенции по формуле «вправе»</w:t>
            </w:r>
          </w:p>
        </w:tc>
        <w:tc>
          <w:tcPr>
            <w:tcW w:w="4190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421DA" w:rsidRPr="00127461" w:rsidTr="00127461">
        <w:tc>
          <w:tcPr>
            <w:tcW w:w="6408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t>1.3. Выборочное изменение объема прав</w:t>
            </w:r>
          </w:p>
        </w:tc>
        <w:tc>
          <w:tcPr>
            <w:tcW w:w="4190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421DA" w:rsidRPr="00127461" w:rsidTr="00127461">
        <w:tc>
          <w:tcPr>
            <w:tcW w:w="6408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t>1.4. Чрезмерная свобода подзаконного нормотворчества</w:t>
            </w:r>
          </w:p>
        </w:tc>
        <w:tc>
          <w:tcPr>
            <w:tcW w:w="4190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421DA" w:rsidRPr="00127461" w:rsidTr="00127461">
        <w:tc>
          <w:tcPr>
            <w:tcW w:w="6408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t>1.5. Принятие нормативного правового акта за пределами компетенции</w:t>
            </w:r>
          </w:p>
        </w:tc>
        <w:tc>
          <w:tcPr>
            <w:tcW w:w="4190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421DA" w:rsidRPr="00127461" w:rsidTr="00127461">
        <w:tc>
          <w:tcPr>
            <w:tcW w:w="6408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t>1.6.Заполнение законодательных пробелов при помощи подзаконных актов в отсутствие законодательной делегации соответствующих полномочий</w:t>
            </w:r>
          </w:p>
        </w:tc>
        <w:tc>
          <w:tcPr>
            <w:tcW w:w="4190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421DA" w:rsidRPr="00127461" w:rsidTr="00127461">
        <w:tc>
          <w:tcPr>
            <w:tcW w:w="6408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t>1.7.Отсутствие или неполнота административных процедур</w:t>
            </w:r>
          </w:p>
        </w:tc>
        <w:tc>
          <w:tcPr>
            <w:tcW w:w="4190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421DA" w:rsidRPr="00127461" w:rsidTr="00127461">
        <w:tc>
          <w:tcPr>
            <w:tcW w:w="6408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t>1.8.Отказ от конкурсных процедур</w:t>
            </w:r>
          </w:p>
        </w:tc>
        <w:tc>
          <w:tcPr>
            <w:tcW w:w="4190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421DA" w:rsidRPr="00127461" w:rsidTr="00127461">
        <w:tc>
          <w:tcPr>
            <w:tcW w:w="6408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t>2 Факторы, содержащие неопределенные, трудновыполнимые  и (или) обременительные требования к гражданам и организациям</w:t>
            </w:r>
          </w:p>
        </w:tc>
        <w:tc>
          <w:tcPr>
            <w:tcW w:w="4190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421DA" w:rsidRPr="00127461" w:rsidTr="00127461">
        <w:tc>
          <w:tcPr>
            <w:tcW w:w="6408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t>2.1. Наличие завышенных требований к лицу, предъявляемых для реализации принадлежащего ему права</w:t>
            </w:r>
          </w:p>
        </w:tc>
        <w:tc>
          <w:tcPr>
            <w:tcW w:w="4190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421DA" w:rsidRPr="00127461" w:rsidTr="00127461">
        <w:trPr>
          <w:trHeight w:val="848"/>
        </w:trPr>
        <w:tc>
          <w:tcPr>
            <w:tcW w:w="6408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lastRenderedPageBreak/>
              <w:t>2.2. Злоупотребление правом заявителя органами местного самоуправления (их должностными лицами)</w:t>
            </w:r>
          </w:p>
        </w:tc>
        <w:tc>
          <w:tcPr>
            <w:tcW w:w="4190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421DA" w:rsidRPr="00127461" w:rsidTr="00127461">
        <w:tc>
          <w:tcPr>
            <w:tcW w:w="6408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t>2.3. Юридико-лингвистическая неопределенность</w:t>
            </w:r>
          </w:p>
        </w:tc>
        <w:tc>
          <w:tcPr>
            <w:tcW w:w="4190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E421DA" w:rsidRPr="00127461" w:rsidRDefault="00E421DA" w:rsidP="00E421DA">
      <w:pPr>
        <w:ind w:firstLine="720"/>
        <w:jc w:val="both"/>
        <w:rPr>
          <w:rFonts w:ascii="Arial" w:hAnsi="Arial" w:cs="Arial"/>
          <w:sz w:val="26"/>
          <w:szCs w:val="26"/>
        </w:rPr>
      </w:pPr>
    </w:p>
    <w:p w:rsidR="00E421DA" w:rsidRPr="00127461" w:rsidRDefault="00E421DA" w:rsidP="00E421DA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Предлагаем следующие способы устранения выявленных коррупциогенных факторов:</w:t>
      </w:r>
    </w:p>
    <w:p w:rsidR="00E421DA" w:rsidRPr="00127461" w:rsidRDefault="00E421DA" w:rsidP="00E421DA">
      <w:pPr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Ф.И.О. лиц, проводивших экспертизу,  наименование замещаемой должности.</w:t>
      </w:r>
    </w:p>
    <w:p w:rsidR="00E421DA" w:rsidRPr="00127461" w:rsidRDefault="00E421DA" w:rsidP="00E421DA">
      <w:pPr>
        <w:rPr>
          <w:rFonts w:ascii="Arial" w:hAnsi="Arial" w:cs="Arial"/>
          <w:sz w:val="26"/>
          <w:szCs w:val="26"/>
        </w:rPr>
      </w:pPr>
    </w:p>
    <w:p w:rsidR="00E421DA" w:rsidRPr="00127461" w:rsidRDefault="00E421DA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E421DA" w:rsidRPr="00127461" w:rsidRDefault="00E421DA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127461" w:rsidRPr="00127461" w:rsidRDefault="00127461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E421DA" w:rsidRPr="00127461" w:rsidRDefault="00E421DA" w:rsidP="00E421DA">
      <w:pPr>
        <w:ind w:left="5220"/>
        <w:jc w:val="right"/>
        <w:rPr>
          <w:rFonts w:ascii="Arial" w:hAnsi="Arial" w:cs="Arial"/>
          <w:sz w:val="26"/>
          <w:szCs w:val="26"/>
        </w:rPr>
      </w:pPr>
    </w:p>
    <w:p w:rsidR="00E421DA" w:rsidRPr="00127461" w:rsidRDefault="00E421DA" w:rsidP="00E421DA">
      <w:pPr>
        <w:ind w:left="5220"/>
        <w:jc w:val="right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 xml:space="preserve"> Приложение №2 </w:t>
      </w:r>
    </w:p>
    <w:p w:rsidR="00E421DA" w:rsidRPr="00127461" w:rsidRDefault="00E421DA" w:rsidP="00E421DA">
      <w:pPr>
        <w:ind w:left="4680"/>
        <w:jc w:val="right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к Положению о юридической и антикоррупционной экспертизе проектов нормативных правовых актов и нормативно правовых актов Совета народных депутатов Шапошниковского сельского поселения</w:t>
      </w:r>
    </w:p>
    <w:p w:rsidR="00E421DA" w:rsidRPr="00127461" w:rsidRDefault="00E421DA" w:rsidP="00E421DA">
      <w:pPr>
        <w:ind w:firstLine="720"/>
        <w:jc w:val="both"/>
        <w:rPr>
          <w:rFonts w:ascii="Arial" w:hAnsi="Arial" w:cs="Arial"/>
          <w:sz w:val="26"/>
          <w:szCs w:val="26"/>
        </w:rPr>
      </w:pPr>
    </w:p>
    <w:p w:rsidR="00E421DA" w:rsidRPr="00127461" w:rsidRDefault="00E421DA" w:rsidP="00E421DA">
      <w:pPr>
        <w:ind w:firstLine="720"/>
        <w:jc w:val="both"/>
        <w:rPr>
          <w:rFonts w:ascii="Arial" w:hAnsi="Arial" w:cs="Arial"/>
          <w:sz w:val="26"/>
          <w:szCs w:val="26"/>
        </w:rPr>
      </w:pPr>
    </w:p>
    <w:p w:rsidR="00E421DA" w:rsidRPr="00127461" w:rsidRDefault="00E421DA" w:rsidP="00E421DA">
      <w:pPr>
        <w:jc w:val="center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ЗАКЛЮЧЕНИЕ</w:t>
      </w:r>
    </w:p>
    <w:p w:rsidR="00E421DA" w:rsidRPr="00127461" w:rsidRDefault="00E421DA" w:rsidP="00E421DA">
      <w:pPr>
        <w:ind w:firstLine="720"/>
        <w:jc w:val="both"/>
        <w:rPr>
          <w:rFonts w:ascii="Arial" w:hAnsi="Arial" w:cs="Arial"/>
          <w:sz w:val="26"/>
          <w:szCs w:val="26"/>
        </w:rPr>
      </w:pPr>
    </w:p>
    <w:p w:rsidR="00E421DA" w:rsidRPr="00127461" w:rsidRDefault="00177B1B" w:rsidP="00E421DA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 xml:space="preserve">Старшим инспектором-юристом </w:t>
      </w:r>
      <w:r w:rsidR="00E421DA" w:rsidRPr="00127461">
        <w:rPr>
          <w:rFonts w:ascii="Arial" w:hAnsi="Arial" w:cs="Arial"/>
          <w:sz w:val="26"/>
          <w:szCs w:val="26"/>
        </w:rPr>
        <w:t xml:space="preserve">администрации Шапошниковского сельского поселения, в соответствии со статьей 4 Закона Воронежской области от 12 мая 2009 года № 43-ОЗ «О профилактике коррупции в Воронежской области»   проведена экспертиза решения Совета народных депутатов Шапошниковского сельского поселения </w:t>
      </w:r>
      <w:r w:rsidR="00E421DA" w:rsidRPr="00127461">
        <w:rPr>
          <w:rFonts w:ascii="Arial" w:hAnsi="Arial" w:cs="Arial"/>
          <w:i/>
          <w:sz w:val="26"/>
          <w:szCs w:val="26"/>
        </w:rPr>
        <w:t xml:space="preserve">(наименование решения) </w:t>
      </w:r>
      <w:r w:rsidR="00E421DA" w:rsidRPr="00127461">
        <w:rPr>
          <w:rFonts w:ascii="Arial" w:hAnsi="Arial" w:cs="Arial"/>
          <w:sz w:val="26"/>
          <w:szCs w:val="26"/>
        </w:rPr>
        <w:t>в целях выявления в нем положений, способствующих созданию условий для проявления коррупции.</w:t>
      </w:r>
    </w:p>
    <w:p w:rsidR="00E421DA" w:rsidRPr="00127461" w:rsidRDefault="00E421DA" w:rsidP="00E421DA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В представленном решении Совета народных депутатов Шапошниковского сельского поселения выявлены положения, способствующие созданию условий для проявления коррупции, отмеченные в приведенной ниже таблице.</w:t>
      </w:r>
    </w:p>
    <w:p w:rsidR="00E421DA" w:rsidRPr="00127461" w:rsidRDefault="00E421DA" w:rsidP="00E421DA">
      <w:pPr>
        <w:ind w:firstLine="720"/>
        <w:jc w:val="both"/>
        <w:rPr>
          <w:rFonts w:ascii="Arial" w:hAnsi="Arial" w:cs="Arial"/>
          <w:sz w:val="26"/>
          <w:szCs w:val="26"/>
        </w:rPr>
      </w:pPr>
    </w:p>
    <w:tbl>
      <w:tblPr>
        <w:tblW w:w="10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  <w:gridCol w:w="3906"/>
      </w:tblGrid>
      <w:tr w:rsidR="00E421DA" w:rsidRPr="00127461" w:rsidTr="00127461">
        <w:tc>
          <w:tcPr>
            <w:tcW w:w="6771" w:type="dxa"/>
            <w:shd w:val="clear" w:color="auto" w:fill="auto"/>
            <w:vAlign w:val="center"/>
          </w:tcPr>
          <w:p w:rsidR="00E421DA" w:rsidRPr="00127461" w:rsidRDefault="00E421DA" w:rsidP="00BE07B5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127461">
              <w:rPr>
                <w:rFonts w:ascii="Arial" w:hAnsi="Arial" w:cs="Arial"/>
                <w:sz w:val="26"/>
                <w:szCs w:val="26"/>
              </w:rPr>
              <w:t>Коррупциогенные</w:t>
            </w:r>
            <w:proofErr w:type="spellEnd"/>
            <w:r w:rsidRPr="00127461">
              <w:rPr>
                <w:rFonts w:ascii="Arial" w:hAnsi="Arial" w:cs="Arial"/>
                <w:sz w:val="26"/>
                <w:szCs w:val="26"/>
              </w:rPr>
              <w:t xml:space="preserve"> факторы</w:t>
            </w:r>
          </w:p>
        </w:tc>
        <w:tc>
          <w:tcPr>
            <w:tcW w:w="3906" w:type="dxa"/>
            <w:shd w:val="clear" w:color="auto" w:fill="auto"/>
            <w:vAlign w:val="center"/>
          </w:tcPr>
          <w:p w:rsidR="00E421DA" w:rsidRPr="00127461" w:rsidRDefault="00E421DA" w:rsidP="00BE07B5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t xml:space="preserve">Структурная единица проекта решения (решения), содержащая </w:t>
            </w:r>
            <w:proofErr w:type="spellStart"/>
            <w:r w:rsidRPr="00127461">
              <w:rPr>
                <w:rFonts w:ascii="Arial" w:hAnsi="Arial" w:cs="Arial"/>
                <w:sz w:val="26"/>
                <w:szCs w:val="26"/>
              </w:rPr>
              <w:t>коррупциогенные</w:t>
            </w:r>
            <w:proofErr w:type="spellEnd"/>
            <w:r w:rsidRPr="00127461">
              <w:rPr>
                <w:rFonts w:ascii="Arial" w:hAnsi="Arial" w:cs="Arial"/>
                <w:sz w:val="26"/>
                <w:szCs w:val="26"/>
              </w:rPr>
              <w:t xml:space="preserve"> факторы</w:t>
            </w:r>
          </w:p>
        </w:tc>
      </w:tr>
      <w:tr w:rsidR="00E421DA" w:rsidRPr="00127461" w:rsidTr="00127461">
        <w:tc>
          <w:tcPr>
            <w:tcW w:w="6771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t>1. Факторы, связанные с реализацией полномочий органа местного самоуправления</w:t>
            </w:r>
          </w:p>
        </w:tc>
        <w:tc>
          <w:tcPr>
            <w:tcW w:w="3906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421DA" w:rsidRPr="00127461" w:rsidTr="00127461">
        <w:tc>
          <w:tcPr>
            <w:tcW w:w="6771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t>1.1. Широта дискреционных полномочий</w:t>
            </w:r>
          </w:p>
        </w:tc>
        <w:tc>
          <w:tcPr>
            <w:tcW w:w="3906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421DA" w:rsidRPr="00127461" w:rsidTr="00127461">
        <w:tc>
          <w:tcPr>
            <w:tcW w:w="6771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t>1.2. Определение компетенции по формуле «вправе»</w:t>
            </w:r>
          </w:p>
        </w:tc>
        <w:tc>
          <w:tcPr>
            <w:tcW w:w="3906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421DA" w:rsidRPr="00127461" w:rsidTr="00127461">
        <w:tc>
          <w:tcPr>
            <w:tcW w:w="6771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t>1.3. Выборочное изменение объема прав</w:t>
            </w:r>
          </w:p>
        </w:tc>
        <w:tc>
          <w:tcPr>
            <w:tcW w:w="3906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421DA" w:rsidRPr="00127461" w:rsidTr="00127461">
        <w:tc>
          <w:tcPr>
            <w:tcW w:w="6771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lastRenderedPageBreak/>
              <w:t>1.4. Чрезмерная свобода подзаконного нормотворчества</w:t>
            </w:r>
          </w:p>
        </w:tc>
        <w:tc>
          <w:tcPr>
            <w:tcW w:w="3906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421DA" w:rsidRPr="00127461" w:rsidTr="00127461">
        <w:tc>
          <w:tcPr>
            <w:tcW w:w="6771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t>1.5. Принятие нормативного правового акта за пределами компетенции</w:t>
            </w:r>
          </w:p>
        </w:tc>
        <w:tc>
          <w:tcPr>
            <w:tcW w:w="3906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421DA" w:rsidRPr="00127461" w:rsidTr="00127461">
        <w:tc>
          <w:tcPr>
            <w:tcW w:w="6771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t>1.6.Заполнение законодательных пробелов при помощи подзаконных актов в отсутствие законодательной делегации соответствующих полномочий</w:t>
            </w:r>
          </w:p>
        </w:tc>
        <w:tc>
          <w:tcPr>
            <w:tcW w:w="3906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421DA" w:rsidRPr="00127461" w:rsidTr="00127461">
        <w:tc>
          <w:tcPr>
            <w:tcW w:w="6771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t>1.7.Отсутствие или неполнота административных процедур</w:t>
            </w:r>
          </w:p>
        </w:tc>
        <w:tc>
          <w:tcPr>
            <w:tcW w:w="3906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421DA" w:rsidRPr="00127461" w:rsidTr="00127461">
        <w:tc>
          <w:tcPr>
            <w:tcW w:w="6771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t>1.8.Отказ от конкурсных процедур</w:t>
            </w:r>
          </w:p>
        </w:tc>
        <w:tc>
          <w:tcPr>
            <w:tcW w:w="3906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421DA" w:rsidRPr="00127461" w:rsidTr="00127461">
        <w:tc>
          <w:tcPr>
            <w:tcW w:w="6771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t>2 Факторы, содержащие неопределенные, трудновыполнимые  и (или) обременительные требования к гражданам и организациям</w:t>
            </w:r>
          </w:p>
        </w:tc>
        <w:tc>
          <w:tcPr>
            <w:tcW w:w="3906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421DA" w:rsidRPr="00127461" w:rsidTr="00127461">
        <w:tc>
          <w:tcPr>
            <w:tcW w:w="6771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t>2.1. Наличие завышенных требований к лицу, предъявляемых для реализации принадлежащего ему права</w:t>
            </w:r>
          </w:p>
        </w:tc>
        <w:tc>
          <w:tcPr>
            <w:tcW w:w="3906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421DA" w:rsidRPr="00127461" w:rsidTr="00127461">
        <w:trPr>
          <w:trHeight w:val="848"/>
        </w:trPr>
        <w:tc>
          <w:tcPr>
            <w:tcW w:w="6771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t>2.2. Злоупотребление правом заявителя органами местного самоуправления (их должностными лицами)</w:t>
            </w:r>
          </w:p>
        </w:tc>
        <w:tc>
          <w:tcPr>
            <w:tcW w:w="3906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E421DA" w:rsidRPr="00127461" w:rsidTr="00127461">
        <w:tc>
          <w:tcPr>
            <w:tcW w:w="6771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127461">
              <w:rPr>
                <w:rFonts w:ascii="Arial" w:hAnsi="Arial" w:cs="Arial"/>
                <w:sz w:val="26"/>
                <w:szCs w:val="26"/>
              </w:rPr>
              <w:t>2.3. Юридико-лингвистическая неопределенность</w:t>
            </w:r>
          </w:p>
        </w:tc>
        <w:tc>
          <w:tcPr>
            <w:tcW w:w="3906" w:type="dxa"/>
            <w:shd w:val="clear" w:color="auto" w:fill="auto"/>
          </w:tcPr>
          <w:p w:rsidR="00E421DA" w:rsidRPr="00127461" w:rsidRDefault="00E421DA" w:rsidP="00BE07B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E421DA" w:rsidRPr="00127461" w:rsidRDefault="00E421DA" w:rsidP="00E421DA">
      <w:pPr>
        <w:ind w:firstLine="720"/>
        <w:jc w:val="both"/>
        <w:rPr>
          <w:rFonts w:ascii="Arial" w:hAnsi="Arial" w:cs="Arial"/>
          <w:sz w:val="26"/>
          <w:szCs w:val="26"/>
        </w:rPr>
      </w:pPr>
    </w:p>
    <w:p w:rsidR="00E421DA" w:rsidRPr="00127461" w:rsidRDefault="00E421DA" w:rsidP="00E421DA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Предлагаю следующие способы устранения выявленных коррупциогенных факторов:</w:t>
      </w:r>
    </w:p>
    <w:p w:rsidR="00E421DA" w:rsidRPr="00127461" w:rsidRDefault="00E421DA" w:rsidP="00E421DA">
      <w:pPr>
        <w:jc w:val="both"/>
        <w:rPr>
          <w:rFonts w:ascii="Arial" w:hAnsi="Arial" w:cs="Arial"/>
          <w:sz w:val="26"/>
          <w:szCs w:val="26"/>
        </w:rPr>
      </w:pPr>
      <w:r w:rsidRPr="00127461">
        <w:rPr>
          <w:rFonts w:ascii="Arial" w:hAnsi="Arial" w:cs="Arial"/>
          <w:sz w:val="26"/>
          <w:szCs w:val="26"/>
        </w:rPr>
        <w:t>Ф.И.О. лица, проводившего экспертизу,  наименование замещаемой должности.</w:t>
      </w:r>
      <w:bookmarkEnd w:id="0"/>
    </w:p>
    <w:sectPr w:rsidR="00E421DA" w:rsidRPr="00127461" w:rsidSect="00907513">
      <w:pgSz w:w="12240" w:h="15840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6FE"/>
    <w:rsid w:val="000B316C"/>
    <w:rsid w:val="00127461"/>
    <w:rsid w:val="00177B1B"/>
    <w:rsid w:val="00192B43"/>
    <w:rsid w:val="006E7962"/>
    <w:rsid w:val="00907513"/>
    <w:rsid w:val="00AF5FE8"/>
    <w:rsid w:val="00E421DA"/>
    <w:rsid w:val="00EB4ED7"/>
    <w:rsid w:val="00F336FE"/>
    <w:rsid w:val="00FF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B4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2B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92B43"/>
    <w:pPr>
      <w:keepNext/>
      <w:widowControl/>
      <w:jc w:val="center"/>
      <w:outlineLvl w:val="1"/>
    </w:pPr>
    <w:rPr>
      <w:rFonts w:ascii="Times New Roman CYR" w:hAnsi="Times New Roman CYR"/>
      <w:sz w:val="32"/>
    </w:rPr>
  </w:style>
  <w:style w:type="paragraph" w:styleId="3">
    <w:name w:val="heading 3"/>
    <w:basedOn w:val="a"/>
    <w:next w:val="a"/>
    <w:link w:val="30"/>
    <w:qFormat/>
    <w:rsid w:val="00192B43"/>
    <w:pPr>
      <w:keepNext/>
      <w:widowControl/>
      <w:jc w:val="center"/>
      <w:outlineLvl w:val="2"/>
    </w:pPr>
    <w:rPr>
      <w:rFonts w:ascii="Times New Roman CYR" w:hAnsi="Times New Roman CYR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2B43"/>
    <w:rPr>
      <w:rFonts w:ascii="Times New Roman CYR" w:eastAsia="Times New Roman" w:hAnsi="Times New Roman CYR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92B43"/>
    <w:rPr>
      <w:rFonts w:ascii="Times New Roman CYR" w:eastAsia="Times New Roman" w:hAnsi="Times New Roman CYR" w:cs="Times New Roman"/>
      <w:b/>
      <w:sz w:val="36"/>
      <w:szCs w:val="20"/>
      <w:lang w:eastAsia="ru-RU"/>
    </w:rPr>
  </w:style>
  <w:style w:type="paragraph" w:styleId="21">
    <w:name w:val="Body Text Indent 2"/>
    <w:basedOn w:val="a"/>
    <w:link w:val="22"/>
    <w:rsid w:val="00192B43"/>
    <w:pPr>
      <w:widowControl/>
      <w:ind w:firstLine="708"/>
      <w:jc w:val="both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rsid w:val="00192B4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92B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b">
    <w:name w:val="Обычнbй"/>
    <w:rsid w:val="00192B43"/>
    <w:pPr>
      <w:widowControl w:val="0"/>
      <w:suppressAutoHyphens/>
      <w:snapToGrid w:val="0"/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zh-CN"/>
    </w:rPr>
  </w:style>
  <w:style w:type="table" w:styleId="a3">
    <w:name w:val="Table Grid"/>
    <w:basedOn w:val="a1"/>
    <w:uiPriority w:val="59"/>
    <w:rsid w:val="009075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74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4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B4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2B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92B43"/>
    <w:pPr>
      <w:keepNext/>
      <w:widowControl/>
      <w:jc w:val="center"/>
      <w:outlineLvl w:val="1"/>
    </w:pPr>
    <w:rPr>
      <w:rFonts w:ascii="Times New Roman CYR" w:hAnsi="Times New Roman CYR"/>
      <w:sz w:val="32"/>
    </w:rPr>
  </w:style>
  <w:style w:type="paragraph" w:styleId="3">
    <w:name w:val="heading 3"/>
    <w:basedOn w:val="a"/>
    <w:next w:val="a"/>
    <w:link w:val="30"/>
    <w:qFormat/>
    <w:rsid w:val="00192B43"/>
    <w:pPr>
      <w:keepNext/>
      <w:widowControl/>
      <w:jc w:val="center"/>
      <w:outlineLvl w:val="2"/>
    </w:pPr>
    <w:rPr>
      <w:rFonts w:ascii="Times New Roman CYR" w:hAnsi="Times New Roman CYR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2B43"/>
    <w:rPr>
      <w:rFonts w:ascii="Times New Roman CYR" w:eastAsia="Times New Roman" w:hAnsi="Times New Roman CYR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92B43"/>
    <w:rPr>
      <w:rFonts w:ascii="Times New Roman CYR" w:eastAsia="Times New Roman" w:hAnsi="Times New Roman CYR" w:cs="Times New Roman"/>
      <w:b/>
      <w:sz w:val="36"/>
      <w:szCs w:val="20"/>
      <w:lang w:eastAsia="ru-RU"/>
    </w:rPr>
  </w:style>
  <w:style w:type="paragraph" w:styleId="21">
    <w:name w:val="Body Text Indent 2"/>
    <w:basedOn w:val="a"/>
    <w:link w:val="22"/>
    <w:rsid w:val="00192B43"/>
    <w:pPr>
      <w:widowControl/>
      <w:ind w:firstLine="708"/>
      <w:jc w:val="both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rsid w:val="00192B4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92B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b">
    <w:name w:val="Обычнbй"/>
    <w:rsid w:val="00192B43"/>
    <w:pPr>
      <w:widowControl w:val="0"/>
      <w:suppressAutoHyphens/>
      <w:snapToGrid w:val="0"/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zh-CN"/>
    </w:rPr>
  </w:style>
  <w:style w:type="table" w:styleId="a3">
    <w:name w:val="Table Grid"/>
    <w:basedOn w:val="a1"/>
    <w:uiPriority w:val="59"/>
    <w:rsid w:val="009075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74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4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AAF70-2995-40F4-895E-9067FE40D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2189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2015-04-20T09:05:00Z</cp:lastPrinted>
  <dcterms:created xsi:type="dcterms:W3CDTF">2015-04-09T12:17:00Z</dcterms:created>
  <dcterms:modified xsi:type="dcterms:W3CDTF">2015-04-20T09:05:00Z</dcterms:modified>
</cp:coreProperties>
</file>